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25646" w14:textId="77777777" w:rsidR="002C3C95" w:rsidRPr="002C3C95" w:rsidRDefault="002C3C95" w:rsidP="002C3C95">
      <w:pPr>
        <w:widowControl w:val="0"/>
        <w:spacing w:after="0" w:line="240" w:lineRule="auto"/>
        <w:ind w:left="264" w:firstLine="5400"/>
        <w:outlineLvl w:val="0"/>
        <w:rPr>
          <w:rFonts w:ascii="Times New Roman" w:eastAsia="Times New Roman" w:hAnsi="Times New Roman" w:cs="Times New Roman"/>
          <w:bCs/>
          <w:sz w:val="24"/>
          <w:szCs w:val="24"/>
          <w:lang w:eastAsia="ru-RU"/>
        </w:rPr>
      </w:pPr>
    </w:p>
    <w:p w14:paraId="27125647" w14:textId="77777777" w:rsidR="00910274" w:rsidRPr="00023759" w:rsidRDefault="002C3C95"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023759">
        <w:rPr>
          <w:rFonts w:ascii="Times New Roman" w:eastAsia="Times New Roman" w:hAnsi="Times New Roman" w:cs="Times New Roman"/>
          <w:b/>
          <w:caps/>
          <w:sz w:val="24"/>
          <w:szCs w:val="24"/>
          <w:lang w:eastAsia="ru-RU"/>
        </w:rPr>
        <w:t xml:space="preserve">Договор ВОЗМЕЗДНОГО ОКАЗАНИЯ услуг </w:t>
      </w:r>
    </w:p>
    <w:p w14:paraId="27125648" w14:textId="77777777" w:rsidR="002C3C95" w:rsidRPr="00023759" w:rsidRDefault="002C3C95"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023759">
        <w:rPr>
          <w:rFonts w:ascii="Times New Roman" w:eastAsia="Times New Roman" w:hAnsi="Times New Roman" w:cs="Times New Roman"/>
          <w:b/>
          <w:caps/>
          <w:sz w:val="24"/>
          <w:szCs w:val="24"/>
          <w:lang w:eastAsia="ru-RU"/>
        </w:rPr>
        <w:t>№</w:t>
      </w:r>
      <w:r w:rsidR="00910274" w:rsidRPr="00023759">
        <w:rPr>
          <w:rFonts w:ascii="Times New Roman" w:eastAsia="Times New Roman" w:hAnsi="Times New Roman" w:cs="Times New Roman"/>
          <w:b/>
          <w:caps/>
          <w:sz w:val="24"/>
          <w:szCs w:val="24"/>
          <w:lang w:eastAsia="ru-RU"/>
        </w:rPr>
        <w:t xml:space="preserve"> </w:t>
      </w:r>
      <w:r w:rsidRPr="00023759">
        <w:rPr>
          <w:rFonts w:ascii="Times New Roman" w:eastAsia="Times New Roman" w:hAnsi="Times New Roman" w:cs="Times New Roman"/>
          <w:b/>
          <w:caps/>
          <w:sz w:val="24"/>
          <w:szCs w:val="24"/>
          <w:lang w:eastAsia="ru-RU"/>
        </w:rPr>
        <w:t>____</w:t>
      </w:r>
      <w:r w:rsidR="00910274" w:rsidRPr="00023759">
        <w:rPr>
          <w:rFonts w:ascii="Times New Roman" w:eastAsia="Times New Roman" w:hAnsi="Times New Roman" w:cs="Times New Roman"/>
          <w:b/>
          <w:caps/>
          <w:sz w:val="24"/>
          <w:szCs w:val="24"/>
          <w:lang w:eastAsia="ru-RU"/>
        </w:rPr>
        <w:t>___________</w:t>
      </w:r>
      <w:r w:rsidRPr="00023759">
        <w:rPr>
          <w:rFonts w:ascii="Times New Roman" w:eastAsia="Times New Roman" w:hAnsi="Times New Roman" w:cs="Times New Roman"/>
          <w:b/>
          <w:caps/>
          <w:sz w:val="24"/>
          <w:szCs w:val="24"/>
          <w:lang w:eastAsia="ru-RU"/>
        </w:rPr>
        <w:t>_______</w:t>
      </w:r>
    </w:p>
    <w:p w14:paraId="27125649" w14:textId="77777777" w:rsidR="00910274" w:rsidRPr="00023759" w:rsidRDefault="00910274"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2712564A" w14:textId="2B1892FE" w:rsidR="002C3C95" w:rsidRPr="00023759"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г. </w:t>
      </w:r>
      <w:r w:rsidR="00BB7E20">
        <w:rPr>
          <w:rFonts w:ascii="Times New Roman" w:eastAsia="Times New Roman" w:hAnsi="Times New Roman" w:cs="Times New Roman"/>
          <w:sz w:val="24"/>
          <w:szCs w:val="24"/>
          <w:lang w:eastAsia="ru-RU"/>
        </w:rPr>
        <w:t>Липецк</w:t>
      </w:r>
      <w:r w:rsidR="00B51D18" w:rsidRPr="00023759">
        <w:rPr>
          <w:rFonts w:ascii="Times New Roman" w:eastAsia="Times New Roman" w:hAnsi="Times New Roman" w:cs="Times New Roman"/>
          <w:sz w:val="24"/>
          <w:szCs w:val="24"/>
          <w:lang w:eastAsia="ru-RU"/>
        </w:rPr>
        <w:t xml:space="preserve"> </w:t>
      </w:r>
      <w:r w:rsidRPr="00023759">
        <w:rPr>
          <w:rFonts w:ascii="Times New Roman" w:eastAsia="Times New Roman" w:hAnsi="Times New Roman" w:cs="Times New Roman"/>
          <w:sz w:val="24"/>
          <w:szCs w:val="24"/>
          <w:lang w:eastAsia="ru-RU"/>
        </w:rPr>
        <w:t xml:space="preserve">                                                                   </w:t>
      </w:r>
      <w:r w:rsidR="00306A4B">
        <w:rPr>
          <w:rFonts w:ascii="Times New Roman" w:eastAsia="Times New Roman" w:hAnsi="Times New Roman" w:cs="Times New Roman"/>
          <w:sz w:val="24"/>
          <w:szCs w:val="24"/>
          <w:lang w:eastAsia="ru-RU"/>
        </w:rPr>
        <w:t xml:space="preserve">                   «_______» ____________</w:t>
      </w:r>
      <w:r w:rsidR="00BB7E20">
        <w:rPr>
          <w:rFonts w:ascii="Times New Roman" w:eastAsia="Times New Roman" w:hAnsi="Times New Roman" w:cs="Times New Roman"/>
          <w:sz w:val="24"/>
          <w:szCs w:val="24"/>
          <w:lang w:eastAsia="ru-RU"/>
        </w:rPr>
        <w:t>202</w:t>
      </w:r>
      <w:r w:rsidR="00126B2A">
        <w:rPr>
          <w:rFonts w:ascii="Times New Roman" w:eastAsia="Times New Roman" w:hAnsi="Times New Roman" w:cs="Times New Roman"/>
          <w:sz w:val="24"/>
          <w:szCs w:val="24"/>
          <w:lang w:eastAsia="ru-RU"/>
        </w:rPr>
        <w:t>2</w:t>
      </w:r>
      <w:r w:rsidR="00BB7E20">
        <w:rPr>
          <w:rFonts w:ascii="Times New Roman" w:eastAsia="Times New Roman" w:hAnsi="Times New Roman" w:cs="Times New Roman"/>
          <w:sz w:val="24"/>
          <w:szCs w:val="24"/>
          <w:lang w:eastAsia="ru-RU"/>
        </w:rPr>
        <w:t xml:space="preserve"> </w:t>
      </w:r>
      <w:r w:rsidRPr="00023759">
        <w:rPr>
          <w:rFonts w:ascii="Times New Roman" w:eastAsia="Times New Roman" w:hAnsi="Times New Roman" w:cs="Times New Roman"/>
          <w:sz w:val="24"/>
          <w:szCs w:val="24"/>
          <w:lang w:eastAsia="ru-RU"/>
        </w:rPr>
        <w:t>г.</w:t>
      </w:r>
    </w:p>
    <w:p w14:paraId="2712564B" w14:textId="77777777" w:rsidR="002C3C95" w:rsidRPr="00023759"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p>
    <w:p w14:paraId="2712564C" w14:textId="77777777" w:rsidR="006526D5" w:rsidRPr="00023759" w:rsidRDefault="006526D5" w:rsidP="006526D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712564E" w14:textId="46FD79FF" w:rsidR="006526D5" w:rsidRPr="00023759" w:rsidRDefault="00126B2A" w:rsidP="006526D5">
      <w:pPr>
        <w:pStyle w:val="affe"/>
        <w:spacing w:line="264" w:lineRule="auto"/>
        <w:ind w:firstLine="708"/>
        <w:rPr>
          <w:rFonts w:ascii="Times New Roman" w:hAnsi="Times New Roman" w:cs="Times New Roman"/>
          <w:sz w:val="24"/>
          <w:szCs w:val="24"/>
        </w:rPr>
      </w:pPr>
      <w:r w:rsidRPr="00126B2A">
        <w:rPr>
          <w:rFonts w:ascii="Times New Roman" w:hAnsi="Times New Roman" w:cs="Times New Roman"/>
          <w:b/>
          <w:sz w:val="24"/>
          <w:szCs w:val="24"/>
        </w:rPr>
        <w:t>Публичное акционерное общество «Россети Центр»</w:t>
      </w:r>
      <w:r w:rsidRPr="00126B2A">
        <w:rPr>
          <w:rFonts w:ascii="Times New Roman" w:hAnsi="Times New Roman" w:cs="Times New Roman"/>
          <w:bCs/>
          <w:sz w:val="24"/>
          <w:szCs w:val="24"/>
        </w:rPr>
        <w:t>,</w:t>
      </w:r>
      <w:r w:rsidRPr="00126B2A">
        <w:rPr>
          <w:rFonts w:ascii="Times New Roman" w:hAnsi="Times New Roman" w:cs="Times New Roman"/>
          <w:b/>
          <w:bCs/>
          <w:sz w:val="24"/>
          <w:szCs w:val="24"/>
        </w:rPr>
        <w:t xml:space="preserve"> </w:t>
      </w:r>
      <w:r w:rsidRPr="00126B2A">
        <w:rPr>
          <w:rFonts w:ascii="Times New Roman" w:hAnsi="Times New Roman" w:cs="Times New Roman"/>
          <w:bCs/>
          <w:sz w:val="24"/>
          <w:szCs w:val="24"/>
        </w:rPr>
        <w:t>именуемое в дальнейшем</w:t>
      </w:r>
      <w:r w:rsidRPr="00126B2A">
        <w:rPr>
          <w:rFonts w:ascii="Times New Roman" w:hAnsi="Times New Roman" w:cs="Times New Roman"/>
          <w:sz w:val="24"/>
          <w:szCs w:val="24"/>
        </w:rPr>
        <w:t xml:space="preserve"> «Заказчик», в лице начальника </w:t>
      </w:r>
      <w:r w:rsidR="001C7EDE">
        <w:rPr>
          <w:rFonts w:ascii="Times New Roman" w:hAnsi="Times New Roman" w:cs="Times New Roman"/>
          <w:sz w:val="24"/>
          <w:szCs w:val="24"/>
        </w:rPr>
        <w:t>департамента</w:t>
      </w:r>
      <w:r w:rsidRPr="00126B2A">
        <w:rPr>
          <w:rFonts w:ascii="Times New Roman" w:hAnsi="Times New Roman" w:cs="Times New Roman"/>
          <w:sz w:val="24"/>
          <w:szCs w:val="24"/>
        </w:rPr>
        <w:t xml:space="preserve"> корпоративных и технологических АСУ филиала ПАО «Россети Центр»-«Липецкэнерго» Федерякина Евгения Сергеевича, действующего на основании   доверенности  </w:t>
      </w:r>
      <w:r w:rsidR="001C7EDE">
        <w:rPr>
          <w:rFonts w:ascii="Times New Roman" w:hAnsi="Times New Roman" w:cs="Times New Roman"/>
          <w:sz w:val="24"/>
          <w:szCs w:val="24"/>
        </w:rPr>
        <w:t>_____________</w:t>
      </w:r>
      <w:r w:rsidRPr="00126B2A">
        <w:rPr>
          <w:rFonts w:ascii="Times New Roman" w:hAnsi="Times New Roman" w:cs="Times New Roman"/>
          <w:sz w:val="24"/>
          <w:szCs w:val="24"/>
        </w:rPr>
        <w:t xml:space="preserve">, с одной стороны и </w:t>
      </w:r>
      <w:r w:rsidR="001C7EDE">
        <w:rPr>
          <w:rFonts w:ascii="Times New Roman" w:hAnsi="Times New Roman" w:cs="Times New Roman"/>
          <w:b/>
          <w:sz w:val="24"/>
          <w:szCs w:val="24"/>
        </w:rPr>
        <w:t>______________________________________</w:t>
      </w:r>
      <w:r w:rsidRPr="00126B2A">
        <w:rPr>
          <w:rFonts w:ascii="Times New Roman" w:hAnsi="Times New Roman" w:cs="Times New Roman"/>
          <w:b/>
          <w:sz w:val="23"/>
          <w:szCs w:val="23"/>
          <w:lang w:eastAsia="en-US"/>
        </w:rPr>
        <w:t>,</w:t>
      </w:r>
      <w:r w:rsidRPr="00126B2A">
        <w:rPr>
          <w:rFonts w:ascii="Times New Roman" w:hAnsi="Times New Roman" w:cs="Times New Roman"/>
          <w:sz w:val="23"/>
          <w:szCs w:val="23"/>
          <w:lang w:eastAsia="en-US"/>
        </w:rPr>
        <w:t xml:space="preserve"> </w:t>
      </w:r>
      <w:r w:rsidRPr="00126B2A">
        <w:rPr>
          <w:rFonts w:ascii="Times New Roman" w:hAnsi="Times New Roman" w:cs="Times New Roman"/>
          <w:sz w:val="24"/>
          <w:szCs w:val="24"/>
        </w:rPr>
        <w:t xml:space="preserve">именуемое в дальнейшем «Исполнитель», </w:t>
      </w:r>
      <w:r w:rsidRPr="00126B2A">
        <w:rPr>
          <w:rFonts w:ascii="Times New Roman" w:hAnsi="Times New Roman" w:cs="Times New Roman"/>
          <w:color w:val="000000"/>
          <w:sz w:val="24"/>
          <w:szCs w:val="24"/>
        </w:rPr>
        <w:t xml:space="preserve">в лице </w:t>
      </w:r>
      <w:r w:rsidR="001C7EDE">
        <w:rPr>
          <w:rFonts w:ascii="Times New Roman" w:hAnsi="Times New Roman" w:cs="Times New Roman"/>
          <w:color w:val="000000"/>
          <w:sz w:val="24"/>
          <w:szCs w:val="24"/>
        </w:rPr>
        <w:t>______________________________</w:t>
      </w:r>
      <w:r w:rsidRPr="00126B2A">
        <w:rPr>
          <w:rFonts w:ascii="Times New Roman" w:hAnsi="Times New Roman" w:cs="Times New Roman"/>
          <w:color w:val="000000"/>
          <w:sz w:val="24"/>
          <w:szCs w:val="24"/>
        </w:rPr>
        <w:t>, действу</w:t>
      </w:r>
      <w:r w:rsidR="00447BF9">
        <w:rPr>
          <w:rFonts w:ascii="Times New Roman" w:hAnsi="Times New Roman" w:cs="Times New Roman"/>
          <w:color w:val="000000"/>
          <w:sz w:val="24"/>
          <w:szCs w:val="24"/>
        </w:rPr>
        <w:t xml:space="preserve">ющего на основании </w:t>
      </w:r>
      <w:r w:rsidR="001C7EDE">
        <w:rPr>
          <w:rFonts w:ascii="Times New Roman" w:hAnsi="Times New Roman" w:cs="Times New Roman"/>
          <w:color w:val="000000"/>
          <w:sz w:val="24"/>
          <w:szCs w:val="24"/>
        </w:rPr>
        <w:t>________________</w:t>
      </w:r>
      <w:r w:rsidRPr="00126B2A">
        <w:rPr>
          <w:rFonts w:ascii="Times New Roman" w:hAnsi="Times New Roman" w:cs="Times New Roman"/>
          <w:sz w:val="24"/>
          <w:szCs w:val="24"/>
        </w:rPr>
        <w:t xml:space="preserve">, с другой стороны, в дальнейшем именуемые Стороны, на основании Протокола очного заседания Закупочной  комиссии по подведению итогов закупочной процедуры </w:t>
      </w:r>
      <w:r w:rsidR="001C7EDE">
        <w:rPr>
          <w:rFonts w:ascii="Times New Roman" w:hAnsi="Times New Roman" w:cs="Times New Roman"/>
          <w:sz w:val="24"/>
          <w:szCs w:val="24"/>
        </w:rPr>
        <w:t>___________________</w:t>
      </w:r>
      <w:r w:rsidRPr="00126B2A">
        <w:rPr>
          <w:rFonts w:ascii="Times New Roman" w:hAnsi="Times New Roman" w:cs="Times New Roman"/>
          <w:sz w:val="24"/>
          <w:szCs w:val="24"/>
        </w:rPr>
        <w:t xml:space="preserve"> на право заключения Договора </w:t>
      </w:r>
      <w:r w:rsidR="001C7EDE">
        <w:rPr>
          <w:rFonts w:ascii="Times New Roman" w:hAnsi="Times New Roman" w:cs="Times New Roman"/>
          <w:sz w:val="24"/>
          <w:szCs w:val="24"/>
        </w:rPr>
        <w:t>на оказание услуг по технической поддержке программного обеспечения системы анализа информации от диагностических сенсоров БПЛА для выполнения непрерывного мониторинга воздушных линий электропередачи</w:t>
      </w:r>
      <w:r w:rsidRPr="00126B2A">
        <w:rPr>
          <w:rFonts w:ascii="Times New Roman" w:hAnsi="Times New Roman" w:cs="Times New Roman"/>
          <w:sz w:val="24"/>
          <w:szCs w:val="24"/>
        </w:rPr>
        <w:t xml:space="preserve"> для нужд ПАО «Россети Центр» (филиала «Липецкэнерго»), заключили настоящий договор на оказание услуг (далее – «Договор»), о нижеследующем</w:t>
      </w:r>
      <w:r w:rsidR="006526D5" w:rsidRPr="00023759">
        <w:rPr>
          <w:rFonts w:ascii="Times New Roman" w:hAnsi="Times New Roman" w:cs="Times New Roman"/>
          <w:sz w:val="24"/>
        </w:rPr>
        <w:t xml:space="preserve">: </w:t>
      </w:r>
    </w:p>
    <w:p w14:paraId="27125650" w14:textId="77777777" w:rsidR="006526D5" w:rsidRPr="00023759" w:rsidRDefault="006526D5" w:rsidP="006526D5">
      <w:pPr>
        <w:widowControl w:val="0"/>
        <w:autoSpaceDE w:val="0"/>
        <w:autoSpaceDN w:val="0"/>
        <w:adjustRightInd w:val="0"/>
        <w:spacing w:after="0" w:line="240" w:lineRule="auto"/>
        <w:ind w:firstLine="360"/>
        <w:jc w:val="both"/>
        <w:rPr>
          <w:rFonts w:ascii="Times New Roman" w:eastAsia="Times New Roman" w:hAnsi="Times New Roman" w:cs="Times New Roman"/>
          <w:b/>
          <w:bCs/>
          <w:caps/>
          <w:sz w:val="24"/>
          <w:szCs w:val="24"/>
          <w:lang w:eastAsia="ru-RU"/>
        </w:rPr>
      </w:pPr>
    </w:p>
    <w:p w14:paraId="27125651" w14:textId="6FE241AA" w:rsidR="006526D5" w:rsidRDefault="006526D5" w:rsidP="006526D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Предмет договора</w:t>
      </w:r>
    </w:p>
    <w:p w14:paraId="27125653" w14:textId="445DBE95" w:rsidR="006526D5" w:rsidRPr="00DD7E47" w:rsidRDefault="006526D5" w:rsidP="00DD7E47">
      <w:pPr>
        <w:widowControl w:val="0"/>
        <w:shd w:val="clear" w:color="auto" w:fill="FFFFFF"/>
        <w:tabs>
          <w:tab w:val="left" w:pos="851"/>
        </w:tabs>
        <w:autoSpaceDE w:val="0"/>
        <w:autoSpaceDN w:val="0"/>
        <w:adjustRightInd w:val="0"/>
        <w:spacing w:after="0" w:line="240" w:lineRule="auto"/>
        <w:ind w:firstLine="142"/>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1.1. По Договору Исполнитель обязуется оказать Заказчику </w:t>
      </w:r>
      <w:r w:rsidR="00DD7E47" w:rsidRPr="00DD7E47">
        <w:rPr>
          <w:rFonts w:ascii="Times New Roman" w:eastAsia="Times New Roman" w:hAnsi="Times New Roman" w:cs="Times New Roman"/>
          <w:sz w:val="24"/>
          <w:szCs w:val="24"/>
          <w:lang w:eastAsia="ru-RU"/>
        </w:rPr>
        <w:t>услуг</w:t>
      </w:r>
      <w:r w:rsidR="00DD7E47">
        <w:rPr>
          <w:rFonts w:ascii="Times New Roman" w:eastAsia="Times New Roman" w:hAnsi="Times New Roman" w:cs="Times New Roman"/>
          <w:sz w:val="24"/>
          <w:szCs w:val="24"/>
          <w:lang w:eastAsia="ru-RU"/>
        </w:rPr>
        <w:t>и</w:t>
      </w:r>
      <w:r w:rsidR="00DD7E47" w:rsidRPr="00DD7E47">
        <w:rPr>
          <w:rFonts w:ascii="Times New Roman" w:eastAsia="Times New Roman" w:hAnsi="Times New Roman" w:cs="Times New Roman"/>
          <w:sz w:val="24"/>
          <w:szCs w:val="24"/>
          <w:lang w:eastAsia="ru-RU"/>
        </w:rPr>
        <w:t xml:space="preserve"> по технической поддержке программного обеспечения системы анализа информации от диагностических сенсоров БПЛА для выполнения непрерывного мониторинга воздушных линий электропередачи</w:t>
      </w:r>
      <w:r w:rsidR="003B5CC1" w:rsidRPr="00023759">
        <w:rPr>
          <w:sz w:val="14"/>
          <w:szCs w:val="14"/>
        </w:rPr>
        <w:t xml:space="preserve">, </w:t>
      </w:r>
      <w:r w:rsidRPr="00DD7E47">
        <w:rPr>
          <w:rFonts w:ascii="Times New Roman" w:eastAsia="Times New Roman" w:hAnsi="Times New Roman" w:cs="Times New Roman"/>
          <w:sz w:val="24"/>
          <w:szCs w:val="24"/>
          <w:lang w:eastAsia="ru-RU"/>
        </w:rPr>
        <w:t xml:space="preserve">именуемые в дальнейшем «Услуги», а Заказчик обязуется принять и оплатить оказанные Услуги. </w:t>
      </w:r>
    </w:p>
    <w:p w14:paraId="27125654" w14:textId="0AA14950" w:rsidR="006526D5" w:rsidRPr="00023759" w:rsidRDefault="006526D5" w:rsidP="00DD7E47">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val="x-none" w:eastAsia="x-none"/>
        </w:rPr>
      </w:pPr>
      <w:r w:rsidRPr="00023759">
        <w:rPr>
          <w:rFonts w:ascii="Times New Roman" w:eastAsia="Times New Roman" w:hAnsi="Times New Roman" w:cs="Times New Roman"/>
          <w:sz w:val="24"/>
          <w:szCs w:val="24"/>
          <w:lang w:eastAsia="ru-RU"/>
        </w:rPr>
        <w:tab/>
        <w:t>1.2. Исполнитель</w:t>
      </w:r>
      <w:r w:rsidRPr="00023759">
        <w:rPr>
          <w:rFonts w:ascii="Times New Roman" w:eastAsia="Times New Roman" w:hAnsi="Times New Roman" w:cs="Times New Roman"/>
          <w:sz w:val="24"/>
          <w:szCs w:val="24"/>
          <w:lang w:val="x-none" w:eastAsia="x-none"/>
        </w:rPr>
        <w:t xml:space="preserve"> </w:t>
      </w:r>
      <w:r w:rsidR="004D4797">
        <w:rPr>
          <w:rFonts w:ascii="Times New Roman" w:eastAsia="Times New Roman" w:hAnsi="Times New Roman" w:cs="Times New Roman"/>
          <w:sz w:val="24"/>
          <w:szCs w:val="24"/>
          <w:lang w:eastAsia="x-none"/>
        </w:rPr>
        <w:t>оказывает</w:t>
      </w:r>
      <w:r w:rsidRPr="00023759">
        <w:rPr>
          <w:rFonts w:ascii="Times New Roman" w:eastAsia="Times New Roman" w:hAnsi="Times New Roman" w:cs="Times New Roman"/>
          <w:sz w:val="24"/>
          <w:szCs w:val="24"/>
          <w:lang w:val="x-none" w:eastAsia="x-none"/>
        </w:rPr>
        <w:t xml:space="preserve"> </w:t>
      </w:r>
      <w:r w:rsidRPr="00023759">
        <w:rPr>
          <w:rFonts w:ascii="Times New Roman" w:eastAsia="Times New Roman" w:hAnsi="Times New Roman" w:cs="Times New Roman"/>
          <w:sz w:val="24"/>
          <w:szCs w:val="24"/>
          <w:lang w:eastAsia="x-none"/>
        </w:rPr>
        <w:t>У</w:t>
      </w:r>
      <w:r w:rsidRPr="00023759">
        <w:rPr>
          <w:rFonts w:ascii="Times New Roman" w:eastAsia="Times New Roman" w:hAnsi="Times New Roman" w:cs="Times New Roman"/>
          <w:sz w:val="24"/>
          <w:szCs w:val="24"/>
          <w:lang w:val="x-none" w:eastAsia="x-none"/>
        </w:rPr>
        <w:t xml:space="preserve">слуги в соответствии со сроками, указанными в Перечне услуг (Приложение № </w:t>
      </w:r>
      <w:r w:rsidRPr="00023759">
        <w:rPr>
          <w:rFonts w:ascii="Times New Roman" w:eastAsia="Times New Roman" w:hAnsi="Times New Roman" w:cs="Times New Roman"/>
          <w:sz w:val="24"/>
          <w:szCs w:val="24"/>
          <w:lang w:eastAsia="x-none"/>
        </w:rPr>
        <w:t>1</w:t>
      </w:r>
      <w:r w:rsidRPr="00023759">
        <w:rPr>
          <w:rFonts w:ascii="Times New Roman" w:eastAsia="Times New Roman" w:hAnsi="Times New Roman" w:cs="Times New Roman"/>
          <w:sz w:val="24"/>
          <w:szCs w:val="24"/>
          <w:lang w:val="x-none" w:eastAsia="x-none"/>
        </w:rPr>
        <w:t xml:space="preserve"> к Договору)</w:t>
      </w:r>
      <w:r w:rsidR="004D4797">
        <w:rPr>
          <w:rFonts w:ascii="Times New Roman" w:eastAsia="Times New Roman" w:hAnsi="Times New Roman" w:cs="Times New Roman"/>
          <w:sz w:val="24"/>
          <w:szCs w:val="24"/>
          <w:lang w:eastAsia="x-none"/>
        </w:rPr>
        <w:t xml:space="preserve"> и</w:t>
      </w:r>
      <w:r w:rsidRPr="00023759">
        <w:rPr>
          <w:rFonts w:ascii="Times New Roman" w:eastAsia="Times New Roman" w:hAnsi="Times New Roman" w:cs="Times New Roman"/>
          <w:sz w:val="24"/>
          <w:szCs w:val="24"/>
          <w:lang w:eastAsia="x-none"/>
        </w:rPr>
        <w:t xml:space="preserve"> </w:t>
      </w:r>
      <w:r w:rsidR="006978C8" w:rsidRPr="00023759">
        <w:rPr>
          <w:rFonts w:ascii="Times New Roman" w:eastAsia="Times New Roman" w:hAnsi="Times New Roman" w:cs="Times New Roman"/>
          <w:sz w:val="24"/>
          <w:szCs w:val="24"/>
          <w:lang w:eastAsia="x-none"/>
        </w:rPr>
        <w:t>Техническими требованиями</w:t>
      </w:r>
      <w:r w:rsidRPr="00023759">
        <w:rPr>
          <w:rFonts w:ascii="Times New Roman" w:eastAsia="Times New Roman" w:hAnsi="Times New Roman" w:cs="Times New Roman"/>
          <w:sz w:val="24"/>
          <w:szCs w:val="24"/>
          <w:lang w:eastAsia="x-none"/>
        </w:rPr>
        <w:t xml:space="preserve"> (</w:t>
      </w:r>
      <w:r w:rsidRPr="00023759">
        <w:rPr>
          <w:rFonts w:ascii="Times New Roman" w:eastAsia="Times New Roman" w:hAnsi="Times New Roman" w:cs="Times New Roman"/>
          <w:sz w:val="24"/>
          <w:szCs w:val="24"/>
          <w:lang w:val="x-none" w:eastAsia="x-none"/>
        </w:rPr>
        <w:t xml:space="preserve">Приложение № </w:t>
      </w:r>
      <w:r w:rsidR="00447BF9">
        <w:rPr>
          <w:rFonts w:ascii="Times New Roman" w:eastAsia="Times New Roman" w:hAnsi="Times New Roman" w:cs="Times New Roman"/>
          <w:sz w:val="24"/>
          <w:szCs w:val="24"/>
          <w:lang w:eastAsia="x-none"/>
        </w:rPr>
        <w:t>5</w:t>
      </w:r>
      <w:r w:rsidRPr="00023759">
        <w:rPr>
          <w:rFonts w:ascii="Times New Roman" w:eastAsia="Times New Roman" w:hAnsi="Times New Roman" w:cs="Times New Roman"/>
          <w:sz w:val="24"/>
          <w:szCs w:val="24"/>
          <w:lang w:val="x-none" w:eastAsia="x-none"/>
        </w:rPr>
        <w:t xml:space="preserve"> к Договору</w:t>
      </w:r>
      <w:r w:rsidR="004D4797">
        <w:rPr>
          <w:rFonts w:ascii="Times New Roman" w:eastAsia="Times New Roman" w:hAnsi="Times New Roman" w:cs="Times New Roman"/>
          <w:sz w:val="24"/>
          <w:szCs w:val="24"/>
          <w:lang w:eastAsia="x-none"/>
        </w:rPr>
        <w:t>)</w:t>
      </w:r>
      <w:r w:rsidR="004D4797" w:rsidRPr="004D4797">
        <w:rPr>
          <w:rFonts w:ascii="Times New Roman" w:eastAsia="Times New Roman" w:hAnsi="Times New Roman" w:cs="Times New Roman"/>
          <w:sz w:val="24"/>
          <w:szCs w:val="24"/>
          <w:lang w:eastAsia="x-none"/>
        </w:rPr>
        <w:t>, являющимся неотъемлемой частью Договора.</w:t>
      </w:r>
      <w:r w:rsidRPr="00023759">
        <w:rPr>
          <w:rFonts w:ascii="Times New Roman" w:eastAsia="Times New Roman" w:hAnsi="Times New Roman" w:cs="Times New Roman"/>
          <w:sz w:val="24"/>
          <w:szCs w:val="24"/>
          <w:lang w:eastAsia="x-none"/>
        </w:rPr>
        <w:t xml:space="preserve"> </w:t>
      </w:r>
    </w:p>
    <w:p w14:paraId="27125655" w14:textId="77777777" w:rsidR="006526D5" w:rsidRPr="00023759" w:rsidRDefault="006526D5" w:rsidP="006526D5">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r>
    </w:p>
    <w:p w14:paraId="27125657" w14:textId="0371ED7C" w:rsidR="006526D5" w:rsidRDefault="006526D5" w:rsidP="006526D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Цена договора и порядок расчетов</w:t>
      </w:r>
    </w:p>
    <w:p w14:paraId="27125658" w14:textId="0E284C36" w:rsidR="006526D5" w:rsidRPr="007914EE" w:rsidRDefault="006526D5" w:rsidP="006526D5">
      <w:pPr>
        <w:pStyle w:val="affe"/>
        <w:ind w:firstLine="709"/>
        <w:rPr>
          <w:rFonts w:ascii="Times New Roman" w:hAnsi="Times New Roman" w:cs="Times New Roman"/>
          <w:sz w:val="24"/>
          <w:szCs w:val="24"/>
        </w:rPr>
      </w:pPr>
      <w:r w:rsidRPr="00023759">
        <w:rPr>
          <w:rFonts w:ascii="Times New Roman" w:hAnsi="Times New Roman" w:cs="Times New Roman"/>
          <w:sz w:val="24"/>
          <w:szCs w:val="24"/>
        </w:rPr>
        <w:t xml:space="preserve">2.1. Стоимость Услуг </w:t>
      </w:r>
      <w:r w:rsidR="00987FD4">
        <w:rPr>
          <w:rFonts w:ascii="Times New Roman" w:hAnsi="Times New Roman" w:cs="Times New Roman"/>
          <w:sz w:val="24"/>
          <w:szCs w:val="24"/>
        </w:rPr>
        <w:t>по д</w:t>
      </w:r>
      <w:r w:rsidRPr="00023759">
        <w:rPr>
          <w:rFonts w:ascii="Times New Roman" w:hAnsi="Times New Roman" w:cs="Times New Roman"/>
          <w:sz w:val="24"/>
          <w:szCs w:val="24"/>
        </w:rPr>
        <w:t>оговор</w:t>
      </w:r>
      <w:r w:rsidR="00987FD4">
        <w:rPr>
          <w:rFonts w:ascii="Times New Roman" w:hAnsi="Times New Roman" w:cs="Times New Roman"/>
          <w:sz w:val="24"/>
          <w:szCs w:val="24"/>
        </w:rPr>
        <w:t>у</w:t>
      </w:r>
      <w:r w:rsidRPr="00023759">
        <w:rPr>
          <w:rFonts w:ascii="Times New Roman" w:hAnsi="Times New Roman" w:cs="Times New Roman"/>
          <w:sz w:val="24"/>
          <w:szCs w:val="24"/>
        </w:rPr>
        <w:t xml:space="preserve"> составляет</w:t>
      </w:r>
      <w:r w:rsidR="00BB7E20">
        <w:rPr>
          <w:rFonts w:ascii="Times New Roman" w:hAnsi="Times New Roman" w:cs="Times New Roman"/>
          <w:b/>
          <w:sz w:val="24"/>
          <w:szCs w:val="24"/>
        </w:rPr>
        <w:t xml:space="preserve"> </w:t>
      </w:r>
      <w:r w:rsidR="001C7EDE">
        <w:rPr>
          <w:rFonts w:ascii="Times New Roman" w:hAnsi="Times New Roman" w:cs="Times New Roman"/>
          <w:b/>
          <w:sz w:val="24"/>
          <w:szCs w:val="24"/>
        </w:rPr>
        <w:t>______________________________________</w:t>
      </w:r>
      <w:r w:rsidR="007914EE">
        <w:rPr>
          <w:rFonts w:ascii="Times New Roman" w:hAnsi="Times New Roman" w:cs="Times New Roman"/>
          <w:sz w:val="24"/>
          <w:szCs w:val="24"/>
        </w:rPr>
        <w:t>.</w:t>
      </w:r>
      <w:r w:rsidR="009269ED">
        <w:rPr>
          <w:rFonts w:ascii="Times New Roman" w:hAnsi="Times New Roman" w:cs="Times New Roman"/>
          <w:sz w:val="24"/>
          <w:szCs w:val="24"/>
        </w:rPr>
        <w:t xml:space="preserve"> </w:t>
      </w:r>
      <w:r w:rsidR="009269ED" w:rsidRPr="009269ED">
        <w:rPr>
          <w:rFonts w:ascii="Times New Roman" w:hAnsi="Times New Roman" w:cs="Times New Roman"/>
          <w:sz w:val="24"/>
          <w:szCs w:val="24"/>
        </w:rPr>
        <w:t>Цена включает в себя все расходы и любые издержки Исполнителя, которые будут понесены последним в связи с оказанием услуг.</w:t>
      </w:r>
    </w:p>
    <w:p w14:paraId="27125659" w14:textId="6DE81D9D" w:rsidR="002C3C95" w:rsidRPr="00023759" w:rsidRDefault="00910274" w:rsidP="00C71222">
      <w:pPr>
        <w:widowControl w:val="0"/>
        <w:tabs>
          <w:tab w:val="left" w:pos="426"/>
          <w:tab w:val="left" w:pos="851"/>
          <w:tab w:val="left" w:pos="993"/>
          <w:tab w:val="left" w:pos="1134"/>
          <w:tab w:val="left" w:pos="1170"/>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2.2. </w:t>
      </w:r>
      <w:r w:rsidR="002C3C95" w:rsidRPr="00023759">
        <w:rPr>
          <w:rFonts w:ascii="Times New Roman" w:eastAsia="Times New Roman" w:hAnsi="Times New Roman" w:cs="Times New Roman"/>
          <w:sz w:val="24"/>
          <w:szCs w:val="24"/>
          <w:lang w:eastAsia="ru-RU"/>
        </w:rPr>
        <w:t xml:space="preserve">Заказчик оплачивает </w:t>
      </w:r>
      <w:r w:rsidR="006704C2" w:rsidRPr="00023759">
        <w:rPr>
          <w:rFonts w:ascii="Times New Roman" w:eastAsia="Times New Roman" w:hAnsi="Times New Roman" w:cs="Times New Roman"/>
          <w:sz w:val="24"/>
          <w:szCs w:val="24"/>
          <w:lang w:eastAsia="ru-RU"/>
        </w:rPr>
        <w:t>оказанные Услуги</w:t>
      </w:r>
      <w:r w:rsidR="00F7204B" w:rsidRPr="00023759">
        <w:rPr>
          <w:rFonts w:ascii="Times New Roman" w:eastAsia="Times New Roman" w:hAnsi="Times New Roman" w:cs="Times New Roman"/>
          <w:sz w:val="24"/>
          <w:szCs w:val="24"/>
          <w:lang w:val="x-none" w:eastAsia="ru-RU"/>
        </w:rPr>
        <w:t xml:space="preserve"> </w:t>
      </w:r>
      <w:r w:rsidR="00F7204B" w:rsidRPr="00023759">
        <w:rPr>
          <w:rFonts w:ascii="Times New Roman" w:eastAsia="Times New Roman" w:hAnsi="Times New Roman" w:cs="Times New Roman"/>
          <w:sz w:val="24"/>
          <w:szCs w:val="24"/>
          <w:lang w:eastAsia="ru-RU"/>
        </w:rPr>
        <w:t>еже</w:t>
      </w:r>
      <w:r w:rsidR="001C7EDE">
        <w:rPr>
          <w:rFonts w:ascii="Times New Roman" w:eastAsia="Times New Roman" w:hAnsi="Times New Roman" w:cs="Times New Roman"/>
          <w:sz w:val="24"/>
          <w:szCs w:val="24"/>
          <w:lang w:eastAsia="ru-RU"/>
        </w:rPr>
        <w:t>месячно</w:t>
      </w:r>
      <w:r w:rsidR="00F7204B" w:rsidRPr="00023759">
        <w:rPr>
          <w:rFonts w:ascii="Times New Roman" w:eastAsia="Times New Roman" w:hAnsi="Times New Roman" w:cs="Times New Roman"/>
          <w:sz w:val="24"/>
          <w:szCs w:val="24"/>
          <w:lang w:val="x-none" w:eastAsia="ru-RU"/>
        </w:rPr>
        <w:t xml:space="preserve"> </w:t>
      </w:r>
      <w:r w:rsidR="00AF5833">
        <w:rPr>
          <w:rFonts w:ascii="Times New Roman" w:eastAsia="Times New Roman" w:hAnsi="Times New Roman" w:cs="Times New Roman"/>
          <w:sz w:val="24"/>
          <w:szCs w:val="24"/>
          <w:lang w:eastAsia="ru-RU"/>
        </w:rPr>
        <w:t>в соответствии с</w:t>
      </w:r>
      <w:r w:rsidR="00447BF9">
        <w:rPr>
          <w:rFonts w:ascii="Times New Roman" w:eastAsia="Times New Roman" w:hAnsi="Times New Roman" w:cs="Times New Roman"/>
          <w:sz w:val="24"/>
          <w:szCs w:val="24"/>
          <w:lang w:eastAsia="ru-RU"/>
        </w:rPr>
        <w:t xml:space="preserve"> </w:t>
      </w:r>
      <w:r w:rsidR="00AF5833">
        <w:rPr>
          <w:rFonts w:ascii="Times New Roman" w:eastAsia="Times New Roman" w:hAnsi="Times New Roman" w:cs="Times New Roman"/>
          <w:sz w:val="24"/>
          <w:szCs w:val="24"/>
          <w:lang w:eastAsia="ru-RU"/>
        </w:rPr>
        <w:t>Приложение</w:t>
      </w:r>
      <w:r w:rsidR="00447BF9">
        <w:rPr>
          <w:rFonts w:ascii="Times New Roman" w:eastAsia="Times New Roman" w:hAnsi="Times New Roman" w:cs="Times New Roman"/>
          <w:sz w:val="24"/>
          <w:szCs w:val="24"/>
          <w:lang w:eastAsia="ru-RU"/>
        </w:rPr>
        <w:t>м</w:t>
      </w:r>
      <w:r w:rsidR="00AF5833">
        <w:rPr>
          <w:rFonts w:ascii="Times New Roman" w:eastAsia="Times New Roman" w:hAnsi="Times New Roman" w:cs="Times New Roman"/>
          <w:sz w:val="24"/>
          <w:szCs w:val="24"/>
          <w:lang w:eastAsia="ru-RU"/>
        </w:rPr>
        <w:t xml:space="preserve"> №</w:t>
      </w:r>
      <w:r w:rsidR="00445F44">
        <w:rPr>
          <w:rFonts w:ascii="Times New Roman" w:eastAsia="Times New Roman" w:hAnsi="Times New Roman" w:cs="Times New Roman"/>
          <w:sz w:val="24"/>
          <w:szCs w:val="24"/>
          <w:lang w:eastAsia="ru-RU"/>
        </w:rPr>
        <w:t>1</w:t>
      </w:r>
      <w:r w:rsidR="00447BF9">
        <w:rPr>
          <w:rFonts w:ascii="Times New Roman" w:eastAsia="Times New Roman" w:hAnsi="Times New Roman" w:cs="Times New Roman"/>
          <w:sz w:val="24"/>
          <w:szCs w:val="24"/>
          <w:lang w:eastAsia="ru-RU"/>
        </w:rPr>
        <w:t xml:space="preserve"> к Договору</w:t>
      </w:r>
      <w:r w:rsidR="00AF5833">
        <w:rPr>
          <w:rFonts w:ascii="Times New Roman" w:eastAsia="Times New Roman" w:hAnsi="Times New Roman" w:cs="Times New Roman"/>
          <w:sz w:val="24"/>
          <w:szCs w:val="24"/>
          <w:lang w:eastAsia="ru-RU"/>
        </w:rPr>
        <w:t xml:space="preserve"> </w:t>
      </w:r>
      <w:r w:rsidR="00055D2D">
        <w:rPr>
          <w:rFonts w:ascii="Times New Roman" w:eastAsia="Times New Roman" w:hAnsi="Times New Roman" w:cs="Times New Roman"/>
          <w:sz w:val="24"/>
          <w:szCs w:val="24"/>
          <w:lang w:eastAsia="ru-RU"/>
        </w:rPr>
        <w:t>не более</w:t>
      </w:r>
      <w:bookmarkStart w:id="0" w:name="_GoBack"/>
      <w:bookmarkEnd w:id="0"/>
      <w:r w:rsidR="00CD2432" w:rsidRPr="00CD2432">
        <w:rPr>
          <w:rFonts w:ascii="Times New Roman" w:eastAsia="Times New Roman" w:hAnsi="Times New Roman" w:cs="Times New Roman"/>
          <w:sz w:val="24"/>
          <w:szCs w:val="24"/>
          <w:lang w:eastAsia="ru-RU"/>
        </w:rPr>
        <w:t xml:space="preserve"> </w:t>
      </w:r>
      <w:r w:rsidR="000B0E20">
        <w:rPr>
          <w:rFonts w:ascii="Times New Roman" w:eastAsia="Times New Roman" w:hAnsi="Times New Roman" w:cs="Times New Roman"/>
          <w:sz w:val="24"/>
          <w:szCs w:val="24"/>
          <w:lang w:eastAsia="ru-RU"/>
        </w:rPr>
        <w:t>30</w:t>
      </w:r>
      <w:r w:rsidR="00CD2432" w:rsidRPr="00CD2432">
        <w:rPr>
          <w:rFonts w:ascii="Times New Roman" w:eastAsia="Times New Roman" w:hAnsi="Times New Roman" w:cs="Times New Roman"/>
          <w:sz w:val="24"/>
          <w:szCs w:val="24"/>
          <w:lang w:eastAsia="ru-RU"/>
        </w:rPr>
        <w:t xml:space="preserve"> (</w:t>
      </w:r>
      <w:r w:rsidR="000B0E20">
        <w:rPr>
          <w:rFonts w:ascii="Times New Roman" w:eastAsia="Times New Roman" w:hAnsi="Times New Roman" w:cs="Times New Roman"/>
          <w:sz w:val="24"/>
          <w:szCs w:val="24"/>
          <w:lang w:eastAsia="ru-RU"/>
        </w:rPr>
        <w:t>тридцати</w:t>
      </w:r>
      <w:r w:rsidR="00CD2432" w:rsidRPr="00CD2432">
        <w:rPr>
          <w:rFonts w:ascii="Times New Roman" w:eastAsia="Times New Roman" w:hAnsi="Times New Roman" w:cs="Times New Roman"/>
          <w:sz w:val="24"/>
          <w:szCs w:val="24"/>
          <w:lang w:eastAsia="ru-RU"/>
        </w:rPr>
        <w:t>) рабочих дней с момента подписания акта об оказании услуг (далее – Акт</w:t>
      </w:r>
      <w:r w:rsidR="00AF5833">
        <w:rPr>
          <w:rFonts w:ascii="Times New Roman" w:eastAsia="Times New Roman" w:hAnsi="Times New Roman" w:cs="Times New Roman"/>
          <w:sz w:val="24"/>
          <w:szCs w:val="24"/>
          <w:lang w:eastAsia="ru-RU"/>
        </w:rPr>
        <w:t>,</w:t>
      </w:r>
      <w:r w:rsidR="00CD2432" w:rsidRPr="00CD2432">
        <w:rPr>
          <w:rFonts w:ascii="Times New Roman" w:eastAsia="Times New Roman" w:hAnsi="Times New Roman" w:cs="Times New Roman"/>
          <w:sz w:val="24"/>
          <w:szCs w:val="24"/>
          <w:lang w:eastAsia="ru-RU"/>
        </w:rPr>
        <w:t xml:space="preserve"> по форме Приложения №</w:t>
      </w:r>
      <w:r w:rsidR="00445F44">
        <w:rPr>
          <w:rFonts w:ascii="Times New Roman" w:eastAsia="Times New Roman" w:hAnsi="Times New Roman" w:cs="Times New Roman"/>
          <w:sz w:val="24"/>
          <w:szCs w:val="24"/>
          <w:lang w:eastAsia="ru-RU"/>
        </w:rPr>
        <w:t>2</w:t>
      </w:r>
      <w:r w:rsidR="00CD2432" w:rsidRPr="00CD2432">
        <w:rPr>
          <w:rFonts w:ascii="Times New Roman" w:eastAsia="Times New Roman" w:hAnsi="Times New Roman" w:cs="Times New Roman"/>
          <w:sz w:val="24"/>
          <w:szCs w:val="24"/>
          <w:lang w:eastAsia="ru-RU"/>
        </w:rPr>
        <w:t xml:space="preserve"> к Договору</w:t>
      </w:r>
      <w:r w:rsidR="00AF5833">
        <w:rPr>
          <w:rFonts w:ascii="Times New Roman" w:eastAsia="Times New Roman" w:hAnsi="Times New Roman" w:cs="Times New Roman"/>
          <w:sz w:val="24"/>
          <w:szCs w:val="24"/>
          <w:lang w:eastAsia="ru-RU"/>
        </w:rPr>
        <w:t>)</w:t>
      </w:r>
      <w:r w:rsidR="00CD2432" w:rsidRPr="00CD2432">
        <w:rPr>
          <w:rFonts w:ascii="Times New Roman" w:eastAsia="Times New Roman" w:hAnsi="Times New Roman" w:cs="Times New Roman"/>
          <w:sz w:val="24"/>
          <w:szCs w:val="24"/>
          <w:lang w:eastAsia="ru-RU"/>
        </w:rPr>
        <w:t>, предоставления счета-фактуры, оформленного в соответствии с требованиями налогового законодательства РФ, и Отчета об оказанных услугах (по форме, представленной в Приложении №</w:t>
      </w:r>
      <w:r w:rsidR="00B60749">
        <w:rPr>
          <w:rFonts w:ascii="Times New Roman" w:eastAsia="Times New Roman" w:hAnsi="Times New Roman" w:cs="Times New Roman"/>
          <w:sz w:val="24"/>
          <w:szCs w:val="24"/>
          <w:lang w:eastAsia="ru-RU"/>
        </w:rPr>
        <w:t>1</w:t>
      </w:r>
      <w:r w:rsidR="00CD2432" w:rsidRPr="00CD2432">
        <w:rPr>
          <w:rFonts w:ascii="Times New Roman" w:eastAsia="Times New Roman" w:hAnsi="Times New Roman" w:cs="Times New Roman"/>
          <w:sz w:val="24"/>
          <w:szCs w:val="24"/>
          <w:lang w:eastAsia="ru-RU"/>
        </w:rPr>
        <w:t xml:space="preserve"> к </w:t>
      </w:r>
      <w:r w:rsidR="00B60749">
        <w:rPr>
          <w:rFonts w:ascii="Times New Roman" w:eastAsia="Times New Roman" w:hAnsi="Times New Roman" w:cs="Times New Roman"/>
          <w:sz w:val="24"/>
          <w:szCs w:val="24"/>
          <w:lang w:eastAsia="ru-RU"/>
        </w:rPr>
        <w:t>Техническим требованиям</w:t>
      </w:r>
      <w:r w:rsidR="00CD2432" w:rsidRPr="00CD2432">
        <w:rPr>
          <w:rFonts w:ascii="Times New Roman" w:eastAsia="Times New Roman" w:hAnsi="Times New Roman" w:cs="Times New Roman"/>
          <w:sz w:val="24"/>
          <w:szCs w:val="24"/>
          <w:lang w:eastAsia="ru-RU"/>
        </w:rPr>
        <w:t>). Оплата услуг производится в безналичном порядке в рублях РФ</w:t>
      </w:r>
      <w:r w:rsidR="002C3C95" w:rsidRPr="00023759">
        <w:rPr>
          <w:rFonts w:ascii="Times New Roman" w:eastAsia="Times New Roman" w:hAnsi="Times New Roman" w:cs="Times New Roman"/>
          <w:sz w:val="24"/>
          <w:szCs w:val="24"/>
          <w:lang w:eastAsia="ru-RU"/>
        </w:rPr>
        <w:t>.</w:t>
      </w:r>
    </w:p>
    <w:p w14:paraId="2712565B" w14:textId="58CB1A99" w:rsidR="002C3C95" w:rsidRPr="00023759"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2.</w:t>
      </w:r>
      <w:r w:rsidR="00CD2432">
        <w:rPr>
          <w:rFonts w:ascii="Times New Roman" w:eastAsia="Times New Roman" w:hAnsi="Times New Roman" w:cs="Times New Roman"/>
          <w:sz w:val="24"/>
          <w:szCs w:val="24"/>
          <w:lang w:eastAsia="ru-RU"/>
        </w:rPr>
        <w:t>3</w:t>
      </w: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Датой оплаты считается дата списания денежных средств с расчетного счета Заказчика.</w:t>
      </w:r>
    </w:p>
    <w:p w14:paraId="2712565C" w14:textId="036AD289" w:rsidR="002C3C95" w:rsidRPr="00023759"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2.</w:t>
      </w:r>
      <w:r w:rsidR="00CD2432">
        <w:rPr>
          <w:rFonts w:ascii="Times New Roman" w:eastAsia="Times New Roman" w:hAnsi="Times New Roman" w:cs="Times New Roman"/>
          <w:sz w:val="24"/>
          <w:szCs w:val="24"/>
          <w:lang w:eastAsia="ru-RU"/>
        </w:rPr>
        <w:t>4</w:t>
      </w: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опционная премия по настоящему Договору не предусмотрена.</w:t>
      </w:r>
    </w:p>
    <w:p w14:paraId="2712565D" w14:textId="290326C3" w:rsidR="002C3C95" w:rsidRPr="00023759"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2.</w:t>
      </w:r>
      <w:r w:rsidR="00CD2432">
        <w:rPr>
          <w:rFonts w:ascii="Times New Roman" w:eastAsia="Times New Roman" w:hAnsi="Times New Roman" w:cs="Times New Roman"/>
          <w:sz w:val="24"/>
          <w:szCs w:val="24"/>
          <w:lang w:eastAsia="ru-RU"/>
        </w:rPr>
        <w:t>5</w:t>
      </w: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xml:space="preserve">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14:paraId="2712565E" w14:textId="341AD8B0" w:rsidR="002C3C95" w:rsidRPr="00023759"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lastRenderedPageBreak/>
        <w:tab/>
        <w:t>2.</w:t>
      </w:r>
      <w:r w:rsidR="00CD2432">
        <w:rPr>
          <w:rFonts w:ascii="Times New Roman" w:eastAsia="Times New Roman" w:hAnsi="Times New Roman" w:cs="Times New Roman"/>
          <w:sz w:val="24"/>
          <w:szCs w:val="24"/>
          <w:lang w:eastAsia="ru-RU"/>
        </w:rPr>
        <w:t>6</w:t>
      </w: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14:paraId="2712565F" w14:textId="77777777" w:rsidR="002C3C95" w:rsidRPr="00023759"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390"/>
        <w:jc w:val="both"/>
        <w:rPr>
          <w:rFonts w:ascii="Times New Roman" w:eastAsia="Times New Roman" w:hAnsi="Times New Roman" w:cs="Times New Roman"/>
          <w:sz w:val="24"/>
          <w:szCs w:val="24"/>
          <w:lang w:eastAsia="ru-RU"/>
        </w:rPr>
      </w:pPr>
      <w:r w:rsidRPr="00023759">
        <w:rPr>
          <w:rFonts w:ascii="Times New Roman" w:eastAsia="Calibri" w:hAnsi="Times New Roman" w:cs="Times New Roman"/>
          <w:sz w:val="24"/>
          <w:szCs w:val="24"/>
        </w:rPr>
        <w:t xml:space="preserve">        </w:t>
      </w:r>
    </w:p>
    <w:p w14:paraId="27125660" w14:textId="77777777" w:rsidR="002C3C95" w:rsidRPr="00023759" w:rsidRDefault="002C3C95" w:rsidP="00B60749">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 xml:space="preserve">Оказание и Приемка услуг </w:t>
      </w:r>
    </w:p>
    <w:p w14:paraId="27125661" w14:textId="77777777" w:rsidR="002C3C95" w:rsidRPr="00023759"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3.1. </w:t>
      </w:r>
      <w:r w:rsidR="002C3C95" w:rsidRPr="00023759">
        <w:rPr>
          <w:rFonts w:ascii="Times New Roman" w:eastAsia="Times New Roman" w:hAnsi="Times New Roman" w:cs="Times New Roman"/>
          <w:sz w:val="24"/>
          <w:szCs w:val="24"/>
          <w:lang w:eastAsia="ru-RU"/>
        </w:rPr>
        <w:t>При изменении объема услуг и/или сроков их оказания данные изменения оформляются дополнительным соглашением Сторон.</w:t>
      </w:r>
    </w:p>
    <w:p w14:paraId="27125662" w14:textId="77777777" w:rsidR="002C3C95" w:rsidRPr="00023759"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bCs/>
          <w:color w:val="000000"/>
          <w:sz w:val="24"/>
          <w:szCs w:val="24"/>
          <w:lang w:eastAsia="ru-RU"/>
        </w:rPr>
        <w:tab/>
        <w:t xml:space="preserve">3.2. </w:t>
      </w:r>
      <w:r w:rsidR="002C3C95" w:rsidRPr="00023759">
        <w:rPr>
          <w:rFonts w:ascii="Times New Roman" w:eastAsia="Times New Roman" w:hAnsi="Times New Roman" w:cs="Times New Roman"/>
          <w:bCs/>
          <w:color w:val="000000"/>
          <w:sz w:val="24"/>
          <w:szCs w:val="24"/>
          <w:lang w:eastAsia="ru-RU"/>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14:paraId="27125663" w14:textId="77777777" w:rsidR="002C3C95" w:rsidRPr="00023759"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3.3. </w:t>
      </w:r>
      <w:r w:rsidR="002C3C95" w:rsidRPr="00023759">
        <w:rPr>
          <w:rFonts w:ascii="Times New Roman" w:eastAsia="Times New Roman" w:hAnsi="Times New Roman" w:cs="Times New Roman"/>
          <w:sz w:val="24"/>
          <w:szCs w:val="24"/>
          <w:lang w:eastAsia="ru-RU"/>
        </w:rPr>
        <w:t xml:space="preserve">Не позднее </w:t>
      </w:r>
      <w:r w:rsidR="00D93633" w:rsidRPr="00023759">
        <w:rPr>
          <w:rFonts w:ascii="Times New Roman" w:eastAsia="Times New Roman" w:hAnsi="Times New Roman" w:cs="Times New Roman"/>
          <w:sz w:val="24"/>
          <w:szCs w:val="24"/>
          <w:lang w:eastAsia="ru-RU"/>
        </w:rPr>
        <w:t>5</w:t>
      </w:r>
      <w:r w:rsidR="002C3C95" w:rsidRPr="00023759">
        <w:rPr>
          <w:rFonts w:ascii="Times New Roman" w:eastAsia="Times New Roman" w:hAnsi="Times New Roman" w:cs="Times New Roman"/>
          <w:sz w:val="24"/>
          <w:szCs w:val="24"/>
          <w:lang w:eastAsia="ru-RU"/>
        </w:rPr>
        <w:t xml:space="preserve"> дней по окончании </w:t>
      </w:r>
      <w:r w:rsidR="00D93633" w:rsidRPr="00023759">
        <w:rPr>
          <w:rFonts w:ascii="Times New Roman" w:eastAsia="Times New Roman" w:hAnsi="Times New Roman" w:cs="Times New Roman"/>
          <w:sz w:val="24"/>
          <w:szCs w:val="24"/>
          <w:lang w:eastAsia="ru-RU"/>
        </w:rPr>
        <w:t xml:space="preserve">периода </w:t>
      </w:r>
      <w:r w:rsidR="002C3C95" w:rsidRPr="00023759">
        <w:rPr>
          <w:rFonts w:ascii="Times New Roman" w:eastAsia="Times New Roman" w:hAnsi="Times New Roman" w:cs="Times New Roman"/>
          <w:sz w:val="24"/>
          <w:szCs w:val="24"/>
          <w:lang w:eastAsia="ru-RU"/>
        </w:rPr>
        <w:t>оказания услуг, Исполнитель оформляет и направляет Заказчику отчет об оказанных Услугах и акт сдачи-приемки оказанных услуг, в которых должно быть указано наименование услуг, период оказания и их стоимость.</w:t>
      </w:r>
    </w:p>
    <w:p w14:paraId="27125664" w14:textId="77777777" w:rsidR="002C3C95" w:rsidRPr="00023759"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3.4. </w:t>
      </w:r>
      <w:r w:rsidR="002C3C95" w:rsidRPr="00023759">
        <w:rPr>
          <w:rFonts w:ascii="Times New Roman" w:eastAsia="Times New Roman" w:hAnsi="Times New Roman" w:cs="Times New Roman"/>
          <w:sz w:val="24"/>
          <w:szCs w:val="24"/>
          <w:lang w:eastAsia="ru-RU"/>
        </w:rPr>
        <w:t xml:space="preserve">Заказчик в течение </w:t>
      </w:r>
      <w:r w:rsidR="00D93633" w:rsidRPr="00023759">
        <w:rPr>
          <w:rFonts w:ascii="Times New Roman" w:eastAsia="Times New Roman" w:hAnsi="Times New Roman" w:cs="Times New Roman"/>
          <w:sz w:val="24"/>
          <w:szCs w:val="24"/>
          <w:lang w:eastAsia="ru-RU"/>
        </w:rPr>
        <w:t>5</w:t>
      </w:r>
      <w:r w:rsidR="002C3C95" w:rsidRPr="00023759">
        <w:rPr>
          <w:rFonts w:ascii="Times New Roman" w:eastAsia="Times New Roman" w:hAnsi="Times New Roman" w:cs="Times New Roman"/>
          <w:sz w:val="24"/>
          <w:szCs w:val="24"/>
          <w:lang w:eastAsia="ru-RU"/>
        </w:rPr>
        <w:t xml:space="preserve"> дней с момента получения отчета об оказанных Услугах и акта сдачи-приемки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w:t>
      </w:r>
    </w:p>
    <w:p w14:paraId="27125665" w14:textId="77777777" w:rsidR="002C3C95" w:rsidRPr="00023759"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3.5. </w:t>
      </w:r>
      <w:r w:rsidR="002C3C95" w:rsidRPr="00023759">
        <w:rPr>
          <w:rFonts w:ascii="Times New Roman" w:eastAsia="Times New Roman" w:hAnsi="Times New Roman" w:cs="Times New Roman"/>
          <w:sz w:val="24"/>
          <w:szCs w:val="24"/>
          <w:lang w:eastAsia="ru-RU"/>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14:paraId="27125666" w14:textId="77777777" w:rsidR="00D93633" w:rsidRPr="00023759"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3.6. </w:t>
      </w:r>
      <w:r w:rsidR="002C3C95" w:rsidRPr="00023759">
        <w:rPr>
          <w:rFonts w:ascii="Times New Roman" w:eastAsia="Times New Roman" w:hAnsi="Times New Roman" w:cs="Times New Roman"/>
          <w:sz w:val="24"/>
          <w:szCs w:val="24"/>
          <w:lang w:eastAsia="ru-RU"/>
        </w:rPr>
        <w:t>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w:t>
      </w:r>
      <w:r w:rsidR="00A45F6F" w:rsidRPr="00023759">
        <w:rPr>
          <w:rFonts w:ascii="Times New Roman" w:eastAsia="Times New Roman" w:hAnsi="Times New Roman" w:cs="Times New Roman"/>
          <w:sz w:val="24"/>
          <w:szCs w:val="24"/>
          <w:lang w:eastAsia="ru-RU"/>
        </w:rPr>
        <w:t>.</w:t>
      </w:r>
    </w:p>
    <w:p w14:paraId="27125667" w14:textId="77777777" w:rsidR="002C3C95" w:rsidRPr="00023759"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3.</w:t>
      </w:r>
      <w:r w:rsidR="00D93633" w:rsidRPr="00023759">
        <w:rPr>
          <w:rFonts w:ascii="Times New Roman" w:eastAsia="Times New Roman" w:hAnsi="Times New Roman" w:cs="Times New Roman"/>
          <w:sz w:val="24"/>
          <w:szCs w:val="24"/>
          <w:lang w:eastAsia="ru-RU"/>
        </w:rPr>
        <w:t>7</w:t>
      </w: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14:paraId="27125668" w14:textId="77777777" w:rsidR="002C3C95" w:rsidRPr="00023759" w:rsidRDefault="009B3504" w:rsidP="009B350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r>
    </w:p>
    <w:p w14:paraId="27125669" w14:textId="77777777" w:rsidR="002C3C95" w:rsidRPr="00023759"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14:paraId="2712566A" w14:textId="1F9C443C" w:rsid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 xml:space="preserve">Сроки оказания услуг </w:t>
      </w:r>
    </w:p>
    <w:p w14:paraId="7E883F02" w14:textId="780DA7CB" w:rsidR="00AE56C0" w:rsidRPr="00AE56C0" w:rsidRDefault="00AE56C0" w:rsidP="00AE56C0">
      <w:pPr>
        <w:widowControl w:val="0"/>
        <w:shd w:val="clear" w:color="auto" w:fill="FFFFFF"/>
        <w:tabs>
          <w:tab w:val="left" w:pos="851"/>
          <w:tab w:val="left" w:pos="993"/>
          <w:tab w:val="left" w:pos="1134"/>
          <w:tab w:val="num" w:pos="1383"/>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AE56C0">
        <w:rPr>
          <w:rFonts w:ascii="Times New Roman" w:eastAsia="Times New Roman" w:hAnsi="Times New Roman" w:cs="Times New Roman"/>
          <w:sz w:val="24"/>
          <w:szCs w:val="24"/>
          <w:lang w:eastAsia="ru-RU"/>
        </w:rPr>
        <w:t>4.1.</w:t>
      </w:r>
      <w:r w:rsidRPr="00AE56C0">
        <w:rPr>
          <w:rFonts w:ascii="Times New Roman" w:eastAsia="Times New Roman" w:hAnsi="Times New Roman" w:cs="Times New Roman"/>
          <w:sz w:val="24"/>
          <w:szCs w:val="24"/>
          <w:lang w:eastAsia="ru-RU"/>
        </w:rPr>
        <w:tab/>
        <w:t xml:space="preserve">Настоящий Договор вступает в силу с момента подписания обеими Сторонами и действует до полного исполнения обязательств с обеих Сторон. </w:t>
      </w:r>
    </w:p>
    <w:p w14:paraId="2712566C" w14:textId="058C1730" w:rsidR="00D93633" w:rsidRPr="00023759" w:rsidRDefault="00AE56C0" w:rsidP="00AE56C0">
      <w:pPr>
        <w:widowControl w:val="0"/>
        <w:shd w:val="clear" w:color="auto" w:fill="FFFFFF"/>
        <w:tabs>
          <w:tab w:val="left" w:pos="851"/>
          <w:tab w:val="left" w:pos="993"/>
          <w:tab w:val="left" w:pos="1134"/>
          <w:tab w:val="num" w:pos="1383"/>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AE56C0">
        <w:rPr>
          <w:rFonts w:ascii="Times New Roman" w:eastAsia="Times New Roman" w:hAnsi="Times New Roman" w:cs="Times New Roman"/>
          <w:sz w:val="24"/>
          <w:szCs w:val="24"/>
          <w:lang w:eastAsia="ru-RU"/>
        </w:rPr>
        <w:t>4.2.</w:t>
      </w:r>
      <w:r w:rsidRPr="00AE56C0">
        <w:rPr>
          <w:rFonts w:ascii="Times New Roman" w:eastAsia="Times New Roman" w:hAnsi="Times New Roman" w:cs="Times New Roman"/>
          <w:sz w:val="24"/>
          <w:szCs w:val="24"/>
          <w:lang w:eastAsia="ru-RU"/>
        </w:rPr>
        <w:tab/>
        <w:t xml:space="preserve">Период оказания услуг по Договору: начало – </w:t>
      </w:r>
      <w:r w:rsidR="001C7EDE">
        <w:rPr>
          <w:rFonts w:ascii="Times New Roman" w:eastAsia="Times New Roman" w:hAnsi="Times New Roman" w:cs="Times New Roman"/>
          <w:sz w:val="24"/>
          <w:szCs w:val="24"/>
          <w:lang w:eastAsia="ru-RU"/>
        </w:rPr>
        <w:t>_______</w:t>
      </w:r>
      <w:r w:rsidRPr="00AE56C0">
        <w:rPr>
          <w:rFonts w:ascii="Times New Roman" w:eastAsia="Times New Roman" w:hAnsi="Times New Roman" w:cs="Times New Roman"/>
          <w:sz w:val="24"/>
          <w:szCs w:val="24"/>
          <w:lang w:eastAsia="ru-RU"/>
        </w:rPr>
        <w:t xml:space="preserve">, окончание – </w:t>
      </w:r>
      <w:r w:rsidR="001C7EDE">
        <w:rPr>
          <w:rFonts w:ascii="Times New Roman" w:eastAsia="Times New Roman" w:hAnsi="Times New Roman" w:cs="Times New Roman"/>
          <w:sz w:val="24"/>
          <w:szCs w:val="24"/>
          <w:lang w:eastAsia="ru-RU"/>
        </w:rPr>
        <w:t>_________</w:t>
      </w:r>
      <w:r w:rsidRPr="00AE56C0">
        <w:rPr>
          <w:rFonts w:ascii="Times New Roman" w:eastAsia="Times New Roman" w:hAnsi="Times New Roman" w:cs="Times New Roman"/>
          <w:sz w:val="24"/>
          <w:szCs w:val="24"/>
          <w:lang w:eastAsia="ru-RU"/>
        </w:rPr>
        <w:t>.</w:t>
      </w:r>
    </w:p>
    <w:p w14:paraId="2712566D" w14:textId="77777777" w:rsidR="002C3C95" w:rsidRPr="00023759"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14:paraId="2712566E" w14:textId="77777777" w:rsidR="002C3C95" w:rsidRPr="00023759"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Права и обязанности сторон</w:t>
      </w:r>
    </w:p>
    <w:p w14:paraId="2712566F" w14:textId="77777777" w:rsidR="002C3C95" w:rsidRPr="00023759"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b/>
          <w:sz w:val="24"/>
          <w:szCs w:val="24"/>
          <w:lang w:eastAsia="ru-RU"/>
        </w:rPr>
        <w:tab/>
        <w:t xml:space="preserve">5.1. </w:t>
      </w:r>
      <w:r w:rsidR="002C3C95" w:rsidRPr="00023759">
        <w:rPr>
          <w:rFonts w:ascii="Times New Roman" w:eastAsia="Times New Roman" w:hAnsi="Times New Roman" w:cs="Times New Roman"/>
          <w:b/>
          <w:sz w:val="24"/>
          <w:szCs w:val="24"/>
          <w:lang w:eastAsia="ru-RU"/>
        </w:rPr>
        <w:t>Исполнитель обязан:</w:t>
      </w:r>
    </w:p>
    <w:p w14:paraId="27125670" w14:textId="77777777" w:rsidR="002C3C95" w:rsidRPr="00023759" w:rsidRDefault="009B3504" w:rsidP="009B3504">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5.1.1. </w:t>
      </w:r>
      <w:r w:rsidR="002C3C95" w:rsidRPr="00023759">
        <w:rPr>
          <w:rFonts w:ascii="Times New Roman" w:eastAsia="Times New Roman" w:hAnsi="Times New Roman" w:cs="Times New Roman"/>
          <w:sz w:val="24"/>
          <w:szCs w:val="24"/>
          <w:lang w:eastAsia="ru-RU"/>
        </w:rPr>
        <w:t>своими силами оказать услуги в объеме и в сроки, предусмотренные Договором, если иное не предусмотрено Договором;</w:t>
      </w:r>
    </w:p>
    <w:p w14:paraId="27125671" w14:textId="77777777" w:rsidR="002C3C95" w:rsidRPr="00023759" w:rsidRDefault="009B3504" w:rsidP="009B3504">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5.1.2. </w:t>
      </w:r>
      <w:r w:rsidR="002C3C95" w:rsidRPr="00023759">
        <w:rPr>
          <w:rFonts w:ascii="Times New Roman" w:eastAsia="Times New Roman" w:hAnsi="Times New Roman" w:cs="Times New Roman"/>
          <w:sz w:val="24"/>
          <w:szCs w:val="24"/>
          <w:lang w:eastAsia="ru-RU"/>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14:paraId="27125672" w14:textId="77777777" w:rsidR="00563AAA" w:rsidRPr="00023759" w:rsidRDefault="009B3504" w:rsidP="00563AAA">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r>
      <w:r w:rsidR="00563AAA" w:rsidRPr="00023759">
        <w:rPr>
          <w:rFonts w:ascii="Times New Roman" w:eastAsia="Times New Roman" w:hAnsi="Times New Roman" w:cs="Times New Roman"/>
          <w:sz w:val="24"/>
          <w:szCs w:val="24"/>
          <w:lang w:eastAsia="ru-RU"/>
        </w:rPr>
        <w:t>5.1.3</w:t>
      </w: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14:paraId="27125673" w14:textId="77777777" w:rsidR="002C3C95" w:rsidRPr="00023759" w:rsidRDefault="00563AAA" w:rsidP="00563AAA">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5.1.4 П</w:t>
      </w:r>
      <w:r w:rsidR="002C3C95" w:rsidRPr="00023759">
        <w:rPr>
          <w:rFonts w:ascii="Times New Roman" w:eastAsia="Times New Roman" w:hAnsi="Times New Roman" w:cs="Times New Roman"/>
          <w:sz w:val="24"/>
          <w:szCs w:val="24"/>
          <w:lang w:eastAsia="ru-RU"/>
        </w:rPr>
        <w:t xml:space="preserve">редоставлять Заказчику: </w:t>
      </w:r>
    </w:p>
    <w:p w14:paraId="27125674" w14:textId="77777777" w:rsidR="002C3C95" w:rsidRPr="00023759" w:rsidRDefault="009B3504" w:rsidP="002C3C9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23759">
        <w:rPr>
          <w:rFonts w:ascii="Times New Roman" w:eastAsia="Times New Roman" w:hAnsi="Times New Roman" w:cs="Times New Roman"/>
          <w:color w:val="000000"/>
          <w:sz w:val="24"/>
          <w:szCs w:val="24"/>
          <w:lang w:eastAsia="ru-RU"/>
        </w:rPr>
        <w:lastRenderedPageBreak/>
        <w:t xml:space="preserve">  </w:t>
      </w:r>
      <w:r w:rsidR="002C3C95" w:rsidRPr="00023759">
        <w:rPr>
          <w:rFonts w:ascii="Times New Roman" w:eastAsia="Times New Roman" w:hAnsi="Times New Roman" w:cs="Times New Roman"/>
          <w:color w:val="000000"/>
          <w:sz w:val="24"/>
          <w:szCs w:val="24"/>
          <w:lang w:eastAsia="ru-RU"/>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002C3C95" w:rsidRPr="00023759">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002C3C95" w:rsidRPr="00023759">
        <w:rPr>
          <w:rFonts w:ascii="Times New Roman" w:eastAsia="Times New Roman" w:hAnsi="Times New Roman" w:cs="Times New Roman"/>
          <w:color w:val="000000"/>
          <w:sz w:val="24"/>
          <w:szCs w:val="24"/>
          <w:lang w:eastAsia="ru-RU"/>
        </w:rPr>
        <w:t xml:space="preserve"> </w:t>
      </w:r>
      <w:r w:rsidR="002C3C95" w:rsidRPr="00023759">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002C3C95" w:rsidRPr="00023759">
        <w:rPr>
          <w:rFonts w:ascii="Times New Roman" w:eastAsia="Times New Roman" w:hAnsi="Times New Roman" w:cs="Times New Roman"/>
          <w:color w:val="000000"/>
          <w:sz w:val="24"/>
          <w:szCs w:val="24"/>
          <w:lang w:eastAsia="ru-RU"/>
        </w:rPr>
        <w:t xml:space="preserve"> из ЕГРЮЛ, реестра акционеров, паспорта граждан </w:t>
      </w:r>
      <w:r w:rsidR="002C3C95" w:rsidRPr="00023759">
        <w:rPr>
          <w:rFonts w:ascii="Times New Roman" w:eastAsia="Times New Roman" w:hAnsi="Times New Roman" w:cs="Times New Roman"/>
          <w:color w:val="000000"/>
          <w:sz w:val="24"/>
          <w:szCs w:val="24"/>
          <w:lang w:eastAsia="ru-RU"/>
        </w:rPr>
        <w:br/>
        <w:t xml:space="preserve">и т.п.), по форме, указанной </w:t>
      </w:r>
      <w:r w:rsidR="002C3C95" w:rsidRPr="00023759">
        <w:rPr>
          <w:rFonts w:ascii="Times New Roman" w:eastAsia="Times New Roman" w:hAnsi="Times New Roman" w:cs="Times New Roman"/>
          <w:sz w:val="24"/>
          <w:szCs w:val="24"/>
          <w:lang w:eastAsia="ru-RU"/>
        </w:rPr>
        <w:t>в Приложении № 3 к настоящему Договору;</w:t>
      </w:r>
    </w:p>
    <w:p w14:paraId="27125675" w14:textId="77777777" w:rsidR="002C3C95" w:rsidRPr="00023759" w:rsidRDefault="009B3504" w:rsidP="002C3C9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23759">
        <w:rPr>
          <w:rFonts w:ascii="Times New Roman" w:eastAsia="Times New Roman" w:hAnsi="Times New Roman" w:cs="Times New Roman"/>
          <w:color w:val="000000"/>
          <w:sz w:val="24"/>
          <w:szCs w:val="24"/>
          <w:lang w:eastAsia="ru-RU"/>
        </w:rPr>
        <w:t xml:space="preserve">  </w:t>
      </w:r>
      <w:r w:rsidR="002C3C95" w:rsidRPr="00023759">
        <w:rPr>
          <w:rFonts w:ascii="Times New Roman" w:eastAsia="Times New Roman" w:hAnsi="Times New Roman" w:cs="Times New Roman"/>
          <w:color w:val="000000"/>
          <w:sz w:val="24"/>
          <w:szCs w:val="24"/>
          <w:lang w:eastAsia="ru-RU"/>
        </w:rPr>
        <w:t>- </w:t>
      </w:r>
      <w:r w:rsidR="002C3C95" w:rsidRPr="00023759">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002C3C95" w:rsidRPr="00023759">
        <w:rPr>
          <w:rFonts w:ascii="Times New Roman" w:eastAsia="Times New Roman" w:hAnsi="Times New Roman" w:cs="Times New Roman"/>
          <w:color w:val="000000"/>
          <w:sz w:val="24"/>
          <w:szCs w:val="24"/>
          <w:lang w:eastAsia="ru-RU"/>
        </w:rPr>
        <w:t>третьих лиц</w:t>
      </w:r>
      <w:r w:rsidR="002C3C95" w:rsidRPr="00023759">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002C3C95" w:rsidRPr="00023759">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002C3C95" w:rsidRPr="00023759">
        <w:rPr>
          <w:rFonts w:ascii="Times New Roman" w:eastAsia="Times New Roman" w:hAnsi="Times New Roman" w:cs="Times New Roman"/>
          <w:sz w:val="24"/>
          <w:szCs w:val="24"/>
          <w:lang w:eastAsia="ru-RU"/>
        </w:rPr>
        <w:t xml:space="preserve">, в том числе конечных бенефициаров </w:t>
      </w:r>
      <w:r w:rsidR="002C3C95" w:rsidRPr="00023759">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002C3C95" w:rsidRPr="00023759">
        <w:rPr>
          <w:rFonts w:ascii="Times New Roman" w:eastAsia="Times New Roman" w:hAnsi="Times New Roman" w:cs="Times New Roman"/>
          <w:sz w:val="24"/>
          <w:szCs w:val="24"/>
          <w:lang w:eastAsia="ru-RU"/>
        </w:rPr>
        <w:t>по форме, указанной в Приложении № 3 к настоящему Договору;</w:t>
      </w:r>
    </w:p>
    <w:p w14:paraId="27125676" w14:textId="77777777" w:rsidR="002C3C95" w:rsidRPr="00023759" w:rsidRDefault="009B3504" w:rsidP="002C3C9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23759">
        <w:rPr>
          <w:rFonts w:ascii="Times New Roman" w:eastAsia="Times New Roman" w:hAnsi="Times New Roman" w:cs="Times New Roman"/>
          <w:color w:val="000000"/>
          <w:sz w:val="24"/>
          <w:szCs w:val="24"/>
          <w:lang w:eastAsia="ru-RU"/>
        </w:rPr>
        <w:t xml:space="preserve">  </w:t>
      </w:r>
      <w:r w:rsidR="002C3C95" w:rsidRPr="00023759">
        <w:rPr>
          <w:rFonts w:ascii="Times New Roman" w:eastAsia="Times New Roman" w:hAnsi="Times New Roman" w:cs="Times New Roman"/>
          <w:color w:val="000000"/>
          <w:sz w:val="24"/>
          <w:szCs w:val="24"/>
          <w:lang w:eastAsia="ru-RU"/>
        </w:rPr>
        <w:t>- </w:t>
      </w:r>
      <w:r w:rsidR="002C3C95" w:rsidRPr="00023759">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002C3C95" w:rsidRPr="00023759">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002C3C95" w:rsidRPr="00023759">
        <w:rPr>
          <w:rFonts w:ascii="Times New Roman" w:eastAsia="Times New Roman" w:hAnsi="Times New Roman" w:cs="Times New Roman"/>
          <w:sz w:val="24"/>
          <w:szCs w:val="24"/>
          <w:lang w:eastAsia="ru-RU"/>
        </w:rPr>
        <w:t xml:space="preserve"> Исполнителя</w:t>
      </w:r>
      <w:r w:rsidR="002C3C95" w:rsidRPr="00023759">
        <w:rPr>
          <w:rFonts w:ascii="Times New Roman" w:eastAsia="Times New Roman" w:hAnsi="Times New Roman" w:cs="Times New Roman"/>
          <w:i/>
          <w:spacing w:val="-4"/>
          <w:sz w:val="24"/>
          <w:szCs w:val="24"/>
          <w:lang w:eastAsia="ru-RU"/>
        </w:rPr>
        <w:t xml:space="preserve">, </w:t>
      </w:r>
      <w:r w:rsidR="002C3C95" w:rsidRPr="00023759">
        <w:rPr>
          <w:rFonts w:ascii="Times New Roman" w:eastAsia="Times New Roman" w:hAnsi="Times New Roman" w:cs="Times New Roman"/>
          <w:color w:val="000000"/>
          <w:spacing w:val="-4"/>
          <w:sz w:val="24"/>
          <w:szCs w:val="24"/>
          <w:lang w:eastAsia="ru-RU"/>
        </w:rPr>
        <w:t>третьих</w:t>
      </w:r>
      <w:r w:rsidR="002C3C95" w:rsidRPr="00023759">
        <w:rPr>
          <w:rFonts w:ascii="Times New Roman" w:eastAsia="Times New Roman" w:hAnsi="Times New Roman" w:cs="Times New Roman"/>
          <w:color w:val="000000"/>
          <w:sz w:val="24"/>
          <w:szCs w:val="24"/>
          <w:lang w:eastAsia="ru-RU"/>
        </w:rPr>
        <w:t xml:space="preserve"> </w:t>
      </w:r>
      <w:r w:rsidR="002C3C95" w:rsidRPr="00023759">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002C3C95" w:rsidRPr="00023759">
        <w:rPr>
          <w:rFonts w:ascii="Times New Roman" w:eastAsia="Times New Roman" w:hAnsi="Times New Roman" w:cs="Times New Roman"/>
          <w:spacing w:val="-4"/>
          <w:sz w:val="24"/>
          <w:szCs w:val="24"/>
          <w:lang w:eastAsia="ru-RU"/>
        </w:rPr>
        <w:t xml:space="preserve"> своих обязательств по</w:t>
      </w:r>
      <w:r w:rsidR="002C3C95" w:rsidRPr="00023759">
        <w:rPr>
          <w:rFonts w:ascii="Times New Roman" w:eastAsia="Times New Roman" w:hAnsi="Times New Roman" w:cs="Times New Roman"/>
          <w:color w:val="000000"/>
          <w:spacing w:val="-4"/>
          <w:sz w:val="24"/>
          <w:szCs w:val="24"/>
          <w:lang w:eastAsia="ru-RU"/>
        </w:rPr>
        <w:t xml:space="preserve"> Договору</w:t>
      </w:r>
      <w:r w:rsidR="002C3C95" w:rsidRPr="00023759">
        <w:rPr>
          <w:rFonts w:ascii="Times New Roman" w:eastAsia="Times New Roman" w:hAnsi="Times New Roman" w:cs="Times New Roman"/>
          <w:color w:val="000000"/>
          <w:sz w:val="24"/>
          <w:szCs w:val="24"/>
          <w:lang w:eastAsia="ru-RU"/>
        </w:rPr>
        <w:t xml:space="preserve"> (состава участников; </w:t>
      </w:r>
      <w:r w:rsidR="002C3C95" w:rsidRPr="00023759">
        <w:rPr>
          <w:rFonts w:ascii="Times New Roman" w:eastAsia="Times New Roman" w:hAnsi="Times New Roman" w:cs="Times New Roman"/>
          <w:color w:val="000000"/>
          <w:sz w:val="24"/>
          <w:szCs w:val="24"/>
          <w:lang w:eastAsia="ru-RU"/>
        </w:rPr>
        <w:br/>
        <w:t xml:space="preserve">в отношении участников, являющихся юридическими лицами, - состава их участников </w:t>
      </w:r>
      <w:r w:rsidR="002C3C95" w:rsidRPr="00023759">
        <w:rPr>
          <w:rFonts w:ascii="Times New Roman" w:eastAsia="Times New Roman" w:hAnsi="Times New Roman" w:cs="Times New Roman"/>
          <w:color w:val="000000"/>
          <w:sz w:val="24"/>
          <w:szCs w:val="24"/>
          <w:lang w:eastAsia="ru-RU"/>
        </w:rPr>
        <w:br/>
        <w:t>и т.д.),</w:t>
      </w:r>
      <w:r w:rsidR="002C3C95" w:rsidRPr="00023759">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002C3C95" w:rsidRPr="00023759">
        <w:rPr>
          <w:rFonts w:ascii="Times New Roman" w:eastAsia="Times New Roman" w:hAnsi="Times New Roman" w:cs="Times New Roman"/>
          <w:i/>
          <w:sz w:val="24"/>
          <w:szCs w:val="24"/>
          <w:lang w:eastAsia="ru-RU"/>
        </w:rPr>
        <w:t xml:space="preserve">, </w:t>
      </w:r>
      <w:r w:rsidR="002C3C95" w:rsidRPr="00023759">
        <w:rPr>
          <w:rFonts w:ascii="Times New Roman" w:eastAsia="Times New Roman" w:hAnsi="Times New Roman" w:cs="Times New Roman"/>
          <w:color w:val="000000"/>
          <w:sz w:val="24"/>
          <w:szCs w:val="24"/>
          <w:lang w:eastAsia="ru-RU"/>
        </w:rPr>
        <w:t xml:space="preserve">третьих </w:t>
      </w:r>
      <w:r w:rsidR="002C3C95" w:rsidRPr="00023759">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002C3C95" w:rsidRPr="00023759">
        <w:rPr>
          <w:rFonts w:ascii="Times New Roman" w:eastAsia="Times New Roman" w:hAnsi="Times New Roman" w:cs="Times New Roman"/>
          <w:spacing w:val="-6"/>
          <w:sz w:val="24"/>
          <w:szCs w:val="24"/>
          <w:lang w:eastAsia="ru-RU"/>
        </w:rPr>
        <w:t xml:space="preserve"> своих обязательств по</w:t>
      </w:r>
      <w:r w:rsidR="002C3C95" w:rsidRPr="00023759">
        <w:rPr>
          <w:rFonts w:ascii="Times New Roman" w:eastAsia="Times New Roman" w:hAnsi="Times New Roman" w:cs="Times New Roman"/>
          <w:color w:val="000000"/>
          <w:spacing w:val="-6"/>
          <w:sz w:val="24"/>
          <w:szCs w:val="24"/>
          <w:lang w:eastAsia="ru-RU"/>
        </w:rPr>
        <w:t xml:space="preserve"> Договору.</w:t>
      </w:r>
      <w:r w:rsidR="002C3C95" w:rsidRPr="00023759">
        <w:rPr>
          <w:rFonts w:ascii="Times New Roman" w:eastAsia="Times New Roman" w:hAnsi="Times New Roman" w:cs="Times New Roman"/>
          <w:i/>
          <w:color w:val="000000"/>
          <w:sz w:val="24"/>
          <w:szCs w:val="24"/>
          <w:lang w:eastAsia="ru-RU"/>
        </w:rPr>
        <w:t xml:space="preserve"> </w:t>
      </w:r>
      <w:r w:rsidR="002C3C95" w:rsidRPr="00023759">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002C3C95" w:rsidRPr="00023759">
        <w:rPr>
          <w:rFonts w:ascii="Times New Roman" w:eastAsia="Times New Roman" w:hAnsi="Times New Roman" w:cs="Times New Roman"/>
          <w:sz w:val="24"/>
          <w:szCs w:val="24"/>
          <w:lang w:eastAsia="ru-RU"/>
        </w:rPr>
        <w:t>по форме, указанной в Приложении № 3 к настоящему Д</w:t>
      </w:r>
      <w:r w:rsidR="002C3C95" w:rsidRPr="00023759">
        <w:rPr>
          <w:rFonts w:ascii="Times New Roman" w:eastAsia="Times New Roman" w:hAnsi="Times New Roman" w:cs="Times New Roman"/>
          <w:spacing w:val="-4"/>
          <w:sz w:val="24"/>
          <w:szCs w:val="24"/>
          <w:lang w:eastAsia="ru-RU"/>
        </w:rPr>
        <w:t xml:space="preserve">оговору, </w:t>
      </w:r>
      <w:r w:rsidR="002C3C95" w:rsidRPr="00023759">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w:t>
      </w:r>
      <w:r w:rsidR="002C3C95" w:rsidRPr="00023759">
        <w:rPr>
          <w:rFonts w:ascii="Times New Roman" w:eastAsia="Times New Roman" w:hAnsi="Times New Roman" w:cs="Times New Roman"/>
          <w:color w:val="000000"/>
          <w:sz w:val="24"/>
          <w:szCs w:val="24"/>
          <w:lang w:eastAsia="ru-RU"/>
        </w:rPr>
        <w:t xml:space="preserve"> события (юридического факта)</w:t>
      </w:r>
      <w:r w:rsidR="002C3C95"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14:paraId="27125677" w14:textId="77777777" w:rsidR="002C3C95" w:rsidRPr="00023759" w:rsidRDefault="009B3504" w:rsidP="009B3504">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color w:val="000000"/>
          <w:spacing w:val="-4"/>
          <w:sz w:val="24"/>
          <w:szCs w:val="24"/>
          <w:lang w:eastAsia="ru-RU"/>
        </w:rPr>
        <w:t xml:space="preserve"> </w:t>
      </w:r>
      <w:r w:rsidR="002C3C95" w:rsidRPr="00023759">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sidR="002C3C95" w:rsidRPr="00023759">
        <w:rPr>
          <w:rFonts w:ascii="Times New Roman" w:eastAsia="Times New Roman" w:hAnsi="Times New Roman" w:cs="Times New Roman"/>
          <w:i/>
          <w:sz w:val="24"/>
          <w:szCs w:val="24"/>
          <w:lang w:eastAsia="ru-RU"/>
        </w:rPr>
        <w:t xml:space="preserve">, </w:t>
      </w:r>
      <w:r w:rsidR="002C3C95" w:rsidRPr="00023759">
        <w:rPr>
          <w:rFonts w:ascii="Times New Roman" w:eastAsia="Times New Roman" w:hAnsi="Times New Roman" w:cs="Times New Roman"/>
          <w:color w:val="000000"/>
          <w:spacing w:val="-4"/>
          <w:sz w:val="24"/>
          <w:szCs w:val="24"/>
          <w:lang w:eastAsia="ru-RU"/>
        </w:rPr>
        <w:t>третьего лица, привлеченного</w:t>
      </w:r>
      <w:r w:rsidR="002C3C95" w:rsidRPr="00023759">
        <w:rPr>
          <w:rFonts w:ascii="Times New Roman" w:eastAsia="Times New Roman" w:hAnsi="Times New Roman" w:cs="Times New Roman"/>
          <w:i/>
          <w:color w:val="000000"/>
          <w:spacing w:val="-4"/>
          <w:sz w:val="24"/>
          <w:szCs w:val="24"/>
          <w:lang w:eastAsia="ru-RU"/>
        </w:rPr>
        <w:t xml:space="preserve"> </w:t>
      </w:r>
      <w:r w:rsidR="002C3C95" w:rsidRPr="00023759">
        <w:rPr>
          <w:rFonts w:ascii="Times New Roman" w:eastAsia="Times New Roman" w:hAnsi="Times New Roman" w:cs="Times New Roman"/>
          <w:color w:val="000000"/>
          <w:spacing w:val="-4"/>
          <w:sz w:val="24"/>
          <w:szCs w:val="24"/>
          <w:lang w:eastAsia="ru-RU"/>
        </w:rPr>
        <w:t>Исполнителем к исполнению</w:t>
      </w:r>
      <w:r w:rsidR="002C3C95" w:rsidRPr="00023759">
        <w:rPr>
          <w:rFonts w:ascii="Times New Roman" w:eastAsia="Times New Roman" w:hAnsi="Times New Roman" w:cs="Times New Roman"/>
          <w:spacing w:val="-4"/>
          <w:sz w:val="24"/>
          <w:szCs w:val="24"/>
          <w:lang w:eastAsia="ru-RU"/>
        </w:rPr>
        <w:t xml:space="preserve"> своих обязательств по</w:t>
      </w:r>
      <w:r w:rsidR="002C3C95" w:rsidRPr="00023759">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002C3C95" w:rsidRPr="00023759">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002C3C95" w:rsidRPr="00023759">
        <w:rPr>
          <w:rFonts w:ascii="Times New Roman" w:eastAsia="Times New Roman" w:hAnsi="Times New Roman" w:cs="Times New Roman"/>
          <w:color w:val="000000"/>
          <w:sz w:val="24"/>
          <w:szCs w:val="24"/>
          <w:lang w:eastAsia="ru-RU"/>
        </w:rPr>
        <w:t xml:space="preserve"> </w:t>
      </w:r>
      <w:r w:rsidR="002C3C95" w:rsidRPr="00023759">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002C3C95" w:rsidRPr="00023759">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002C3C95"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color w:val="000000"/>
          <w:sz w:val="24"/>
          <w:szCs w:val="24"/>
          <w:lang w:eastAsia="ru-RU"/>
        </w:rPr>
        <w:t xml:space="preserve">по форме, указанной </w:t>
      </w:r>
      <w:r w:rsidR="002C3C95" w:rsidRPr="00023759">
        <w:rPr>
          <w:rFonts w:ascii="Times New Roman" w:eastAsia="Times New Roman" w:hAnsi="Times New Roman" w:cs="Times New Roman"/>
          <w:sz w:val="24"/>
          <w:szCs w:val="24"/>
          <w:lang w:eastAsia="ru-RU"/>
        </w:rPr>
        <w:t>в Приложении № 4</w:t>
      </w:r>
      <w:r w:rsidR="002C3C95" w:rsidRPr="00023759">
        <w:rPr>
          <w:rFonts w:ascii="Times New Roman" w:eastAsia="Times New Roman" w:hAnsi="Times New Roman" w:cs="Times New Roman"/>
          <w:i/>
          <w:sz w:val="24"/>
          <w:szCs w:val="24"/>
          <w:lang w:eastAsia="ru-RU"/>
        </w:rPr>
        <w:t xml:space="preserve"> </w:t>
      </w:r>
      <w:r w:rsidR="002C3C95" w:rsidRPr="00023759">
        <w:rPr>
          <w:rFonts w:ascii="Times New Roman" w:eastAsia="Times New Roman" w:hAnsi="Times New Roman" w:cs="Times New Roman"/>
          <w:sz w:val="24"/>
          <w:szCs w:val="24"/>
          <w:lang w:eastAsia="ru-RU"/>
        </w:rPr>
        <w:t>к настоящему Договору;</w:t>
      </w:r>
    </w:p>
    <w:p w14:paraId="27125678" w14:textId="77777777" w:rsidR="002C3C95" w:rsidRPr="00023759"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5.1.</w:t>
      </w:r>
      <w:r w:rsidR="00563AAA" w:rsidRPr="00023759">
        <w:rPr>
          <w:rFonts w:ascii="Times New Roman" w:eastAsia="Times New Roman" w:hAnsi="Times New Roman" w:cs="Times New Roman"/>
          <w:sz w:val="24"/>
          <w:szCs w:val="24"/>
          <w:lang w:eastAsia="ru-RU"/>
        </w:rPr>
        <w:t>5</w:t>
      </w: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14:paraId="27125679" w14:textId="77777777" w:rsidR="00555B88" w:rsidRPr="00023759" w:rsidRDefault="00555B88" w:rsidP="00555B88">
      <w:pPr>
        <w:widowControl w:val="0"/>
        <w:shd w:val="clear" w:color="auto" w:fill="FFFFFF"/>
        <w:tabs>
          <w:tab w:val="left" w:pos="851"/>
          <w:tab w:val="left" w:pos="900"/>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5.1.6. 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14:paraId="2712567A" w14:textId="77777777" w:rsidR="00555B88" w:rsidRPr="00023759" w:rsidRDefault="009B3504" w:rsidP="00555B88">
      <w:pPr>
        <w:widowControl w:val="0"/>
        <w:shd w:val="clear" w:color="auto" w:fill="FFFFFF"/>
        <w:tabs>
          <w:tab w:val="left" w:pos="851"/>
          <w:tab w:val="left" w:pos="900"/>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r>
      <w:r w:rsidR="00555B88" w:rsidRPr="00023759">
        <w:rPr>
          <w:rFonts w:ascii="Times New Roman" w:eastAsia="Times New Roman" w:hAnsi="Times New Roman" w:cs="Times New Roman"/>
          <w:sz w:val="24"/>
          <w:szCs w:val="24"/>
          <w:lang w:eastAsia="ru-RU"/>
        </w:rPr>
        <w:t>5.1.7. Оформить все требуемые разрешения и согласования от соответствующих органов, необходимые для выполнения настоящего Договора.</w:t>
      </w:r>
    </w:p>
    <w:p w14:paraId="2712567B" w14:textId="77777777" w:rsidR="00555B88" w:rsidRPr="00023759" w:rsidRDefault="00563AAA" w:rsidP="00555B88">
      <w:pPr>
        <w:widowControl w:val="0"/>
        <w:shd w:val="clear" w:color="auto" w:fill="FFFFFF"/>
        <w:tabs>
          <w:tab w:val="left" w:pos="851"/>
          <w:tab w:val="left" w:pos="900"/>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5.1.</w:t>
      </w:r>
      <w:r w:rsidR="00555B88" w:rsidRPr="00023759">
        <w:rPr>
          <w:rFonts w:ascii="Times New Roman" w:eastAsia="Times New Roman" w:hAnsi="Times New Roman" w:cs="Times New Roman"/>
          <w:sz w:val="24"/>
          <w:szCs w:val="24"/>
          <w:lang w:eastAsia="ru-RU"/>
        </w:rPr>
        <w:t>8.</w:t>
      </w:r>
      <w:r w:rsidR="009B3504"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xml:space="preserve">Иметь лицензию и (или) соответствующие разрешения (документы), предусмотренные действующим законодательством, на осуществление деятельности, </w:t>
      </w:r>
    </w:p>
    <w:p w14:paraId="2712567C" w14:textId="77777777" w:rsidR="002C3C95" w:rsidRPr="00023759" w:rsidRDefault="009B3504" w:rsidP="00563AAA">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sz w:val="24"/>
          <w:szCs w:val="24"/>
          <w:lang w:eastAsia="ru-RU"/>
        </w:rPr>
        <w:tab/>
      </w:r>
      <w:r w:rsidRPr="00023759">
        <w:rPr>
          <w:rFonts w:ascii="Times New Roman" w:eastAsia="Times New Roman" w:hAnsi="Times New Roman" w:cs="Times New Roman"/>
          <w:b/>
          <w:sz w:val="24"/>
          <w:szCs w:val="24"/>
          <w:lang w:eastAsia="ru-RU"/>
        </w:rPr>
        <w:tab/>
        <w:t xml:space="preserve">5.2. </w:t>
      </w:r>
      <w:r w:rsidR="002C3C95" w:rsidRPr="00023759">
        <w:rPr>
          <w:rFonts w:ascii="Times New Roman" w:eastAsia="Times New Roman" w:hAnsi="Times New Roman" w:cs="Times New Roman"/>
          <w:b/>
          <w:sz w:val="24"/>
          <w:szCs w:val="24"/>
          <w:lang w:eastAsia="ru-RU"/>
        </w:rPr>
        <w:t>Исполнитель имеет право:</w:t>
      </w:r>
    </w:p>
    <w:p w14:paraId="2712567D" w14:textId="77777777" w:rsidR="002C3C95" w:rsidRPr="00023759" w:rsidRDefault="002C3C95" w:rsidP="009B3504">
      <w:pPr>
        <w:pStyle w:val="aff1"/>
        <w:widowControl w:val="0"/>
        <w:numPr>
          <w:ilvl w:val="2"/>
          <w:numId w:val="20"/>
        </w:numPr>
        <w:shd w:val="clear" w:color="auto" w:fill="FFFFFF"/>
        <w:tabs>
          <w:tab w:val="left" w:pos="851"/>
          <w:tab w:val="left" w:pos="900"/>
          <w:tab w:val="left" w:pos="993"/>
          <w:tab w:val="num" w:pos="1276"/>
          <w:tab w:val="num" w:pos="1620"/>
        </w:tabs>
        <w:autoSpaceDE w:val="0"/>
        <w:autoSpaceDN w:val="0"/>
        <w:adjustRightInd w:val="0"/>
        <w:jc w:val="both"/>
        <w:rPr>
          <w:rFonts w:eastAsia="Times New Roman"/>
          <w:sz w:val="24"/>
          <w:lang w:eastAsia="ru-RU"/>
        </w:rPr>
      </w:pPr>
      <w:r w:rsidRPr="00023759">
        <w:rPr>
          <w:rFonts w:eastAsia="Times New Roman"/>
          <w:sz w:val="24"/>
          <w:lang w:eastAsia="ru-RU"/>
        </w:rPr>
        <w:t>с согласия Заказчика оказать услуги досрочно;</w:t>
      </w:r>
    </w:p>
    <w:p w14:paraId="2712567E" w14:textId="77777777" w:rsidR="002C3C95" w:rsidRPr="00023759"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5.2.2. </w:t>
      </w:r>
      <w:r w:rsidR="002C3C95" w:rsidRPr="00023759">
        <w:rPr>
          <w:rFonts w:ascii="Times New Roman" w:eastAsia="Times New Roman" w:hAnsi="Times New Roman" w:cs="Times New Roman"/>
          <w:sz w:val="24"/>
          <w:szCs w:val="24"/>
          <w:lang w:eastAsia="ru-RU"/>
        </w:rPr>
        <w:t>с письменного согласия Заказчика привлечь к оказанию услуг субисполнителей;</w:t>
      </w:r>
    </w:p>
    <w:p w14:paraId="2712567F" w14:textId="77777777" w:rsidR="00066720" w:rsidRPr="00023759" w:rsidRDefault="00066720" w:rsidP="00066720">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5.2.3. 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w:t>
      </w:r>
      <w:r w:rsidRPr="00023759">
        <w:rPr>
          <w:rFonts w:ascii="Times New Roman" w:eastAsia="Times New Roman" w:hAnsi="Times New Roman" w:cs="Times New Roman"/>
          <w:sz w:val="24"/>
          <w:szCs w:val="24"/>
          <w:lang w:eastAsia="ru-RU"/>
        </w:rPr>
        <w:lastRenderedPageBreak/>
        <w:t>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14:paraId="27125680" w14:textId="77777777" w:rsidR="002C3C95" w:rsidRPr="00023759" w:rsidRDefault="009B3504" w:rsidP="00CC0106">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sz w:val="24"/>
          <w:szCs w:val="24"/>
          <w:lang w:eastAsia="ru-RU"/>
        </w:rPr>
        <w:tab/>
      </w:r>
      <w:bookmarkStart w:id="1" w:name="Par0"/>
      <w:bookmarkEnd w:id="1"/>
      <w:r w:rsidRPr="00023759">
        <w:rPr>
          <w:rFonts w:ascii="Times New Roman" w:eastAsia="Times New Roman" w:hAnsi="Times New Roman" w:cs="Times New Roman"/>
          <w:b/>
          <w:sz w:val="24"/>
          <w:szCs w:val="24"/>
          <w:lang w:eastAsia="ru-RU"/>
        </w:rPr>
        <w:tab/>
        <w:t xml:space="preserve">5.3. </w:t>
      </w:r>
      <w:r w:rsidR="002C3C95" w:rsidRPr="00023759">
        <w:rPr>
          <w:rFonts w:ascii="Times New Roman" w:eastAsia="Times New Roman" w:hAnsi="Times New Roman" w:cs="Times New Roman"/>
          <w:b/>
          <w:sz w:val="24"/>
          <w:szCs w:val="24"/>
          <w:lang w:eastAsia="ru-RU"/>
        </w:rPr>
        <w:t>Заказчик обязан:</w:t>
      </w:r>
    </w:p>
    <w:p w14:paraId="27125681" w14:textId="77777777" w:rsidR="002C3C95" w:rsidRPr="00023759"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5.3.1. </w:t>
      </w:r>
      <w:r w:rsidR="002C3C95" w:rsidRPr="00023759">
        <w:rPr>
          <w:rFonts w:ascii="Times New Roman" w:eastAsia="Times New Roman" w:hAnsi="Times New Roman" w:cs="Times New Roman"/>
          <w:sz w:val="24"/>
          <w:szCs w:val="24"/>
          <w:lang w:eastAsia="ru-RU"/>
        </w:rPr>
        <w:t xml:space="preserve">Исполнителю содействие и предоставить необходимую для оказания услуг документацию; </w:t>
      </w:r>
    </w:p>
    <w:p w14:paraId="27125682" w14:textId="77777777" w:rsidR="002C3C95" w:rsidRPr="00023759"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5.3.2. </w:t>
      </w:r>
      <w:r w:rsidR="002C3C95" w:rsidRPr="00023759">
        <w:rPr>
          <w:rFonts w:ascii="Times New Roman" w:eastAsia="Times New Roman" w:hAnsi="Times New Roman" w:cs="Times New Roman"/>
          <w:sz w:val="24"/>
          <w:szCs w:val="24"/>
          <w:lang w:eastAsia="ru-RU"/>
        </w:rPr>
        <w:t>производить расчеты с Исполнителем в размере и в сроки, установленные Договором.</w:t>
      </w:r>
    </w:p>
    <w:p w14:paraId="27125683" w14:textId="77777777" w:rsidR="002C3C95" w:rsidRPr="00023759"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b/>
          <w:sz w:val="24"/>
          <w:szCs w:val="24"/>
          <w:lang w:eastAsia="ru-RU"/>
        </w:rPr>
        <w:tab/>
        <w:t xml:space="preserve">5.4. </w:t>
      </w:r>
      <w:r w:rsidR="002C3C95" w:rsidRPr="00023759">
        <w:rPr>
          <w:rFonts w:ascii="Times New Roman" w:eastAsia="Times New Roman" w:hAnsi="Times New Roman" w:cs="Times New Roman"/>
          <w:b/>
          <w:sz w:val="24"/>
          <w:szCs w:val="24"/>
          <w:lang w:eastAsia="ru-RU"/>
        </w:rPr>
        <w:t>Заказчик имеет право:</w:t>
      </w:r>
    </w:p>
    <w:p w14:paraId="27125684" w14:textId="77777777" w:rsidR="002C3C95" w:rsidRPr="00023759"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5.4.1. </w:t>
      </w:r>
      <w:r w:rsidR="002C3C95" w:rsidRPr="00023759">
        <w:rPr>
          <w:rFonts w:ascii="Times New Roman" w:eastAsia="Times New Roman" w:hAnsi="Times New Roman" w:cs="Times New Roman"/>
          <w:sz w:val="24"/>
          <w:szCs w:val="24"/>
          <w:lang w:eastAsia="ru-RU"/>
        </w:rPr>
        <w:t>проверять ход и качество услуг, оказываемых Исполнителем, не вмешиваясь в его деятельность;</w:t>
      </w:r>
    </w:p>
    <w:p w14:paraId="27125685" w14:textId="77777777" w:rsidR="002C3C95" w:rsidRPr="00023759"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5.4.2. </w:t>
      </w:r>
      <w:r w:rsidR="002C3C95" w:rsidRPr="00023759">
        <w:rPr>
          <w:rFonts w:ascii="Times New Roman" w:eastAsia="Times New Roman" w:hAnsi="Times New Roman" w:cs="Times New Roman"/>
          <w:sz w:val="24"/>
          <w:szCs w:val="24"/>
          <w:lang w:eastAsia="ru-RU"/>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14:paraId="27125686" w14:textId="77777777" w:rsidR="002C3C95" w:rsidRPr="00023759"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5.4.3. </w:t>
      </w:r>
      <w:r w:rsidR="002C3C95" w:rsidRPr="00023759">
        <w:rPr>
          <w:rFonts w:ascii="Times New Roman" w:eastAsia="Times New Roman" w:hAnsi="Times New Roman" w:cs="Times New Roman"/>
          <w:sz w:val="24"/>
          <w:szCs w:val="24"/>
          <w:lang w:eastAsia="ru-RU"/>
        </w:rPr>
        <w:t>требовать от Исполнителя объяснений, пояснений и комментариев, связанных с оказанием Услуг.</w:t>
      </w:r>
    </w:p>
    <w:p w14:paraId="27125687" w14:textId="77777777" w:rsidR="002C3C95" w:rsidRPr="00023759" w:rsidRDefault="002C3C95" w:rsidP="002C3C95">
      <w:pPr>
        <w:widowControl w:val="0"/>
        <w:shd w:val="clear" w:color="auto" w:fill="FFFFFF"/>
        <w:tabs>
          <w:tab w:val="left" w:pos="851"/>
          <w:tab w:val="left" w:pos="900"/>
          <w:tab w:val="left" w:pos="993"/>
          <w:tab w:val="left" w:pos="1276"/>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14:paraId="27125688" w14:textId="4A9ED2C7" w:rsidR="002C3C95"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Качество услуг</w:t>
      </w:r>
    </w:p>
    <w:p w14:paraId="27125689" w14:textId="77777777" w:rsidR="002C3C95" w:rsidRPr="00023759" w:rsidRDefault="009B3504" w:rsidP="00306A4B">
      <w:pPr>
        <w:widowControl w:val="0"/>
        <w:tabs>
          <w:tab w:val="num" w:pos="851"/>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023759">
        <w:rPr>
          <w:rFonts w:ascii="Times New Roman" w:eastAsia="Times New Roman" w:hAnsi="Times New Roman" w:cs="Times New Roman"/>
          <w:spacing w:val="1"/>
          <w:sz w:val="24"/>
          <w:szCs w:val="24"/>
          <w:lang w:eastAsia="ru-RU"/>
        </w:rPr>
        <w:tab/>
        <w:t xml:space="preserve">6.1. </w:t>
      </w:r>
      <w:r w:rsidR="002C3C95" w:rsidRPr="00023759">
        <w:rPr>
          <w:rFonts w:ascii="Times New Roman" w:eastAsia="Times New Roman" w:hAnsi="Times New Roman" w:cs="Times New Roman"/>
          <w:sz w:val="24"/>
          <w:szCs w:val="24"/>
          <w:lang w:eastAsia="ru-RU"/>
        </w:rPr>
        <w:t>Исполнитель гарантирует качество Услуг в соответствии с соответствующими 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14:paraId="2712568A" w14:textId="77777777" w:rsidR="002C3C95" w:rsidRPr="00023759" w:rsidRDefault="009B3504" w:rsidP="00306A4B">
      <w:pPr>
        <w:widowControl w:val="0"/>
        <w:tabs>
          <w:tab w:val="num" w:pos="851"/>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023759">
        <w:rPr>
          <w:rFonts w:ascii="Times New Roman" w:eastAsia="Times New Roman" w:hAnsi="Times New Roman" w:cs="Times New Roman"/>
          <w:sz w:val="24"/>
          <w:szCs w:val="24"/>
          <w:lang w:eastAsia="ru-RU"/>
        </w:rPr>
        <w:tab/>
        <w:t xml:space="preserve">6.2. </w:t>
      </w:r>
      <w:r w:rsidR="002C3C95" w:rsidRPr="00023759">
        <w:rPr>
          <w:rFonts w:ascii="Times New Roman" w:eastAsia="Times New Roman" w:hAnsi="Times New Roman" w:cs="Times New Roman"/>
          <w:sz w:val="24"/>
          <w:szCs w:val="24"/>
          <w:lang w:eastAsia="ru-RU"/>
        </w:rPr>
        <w:t xml:space="preserve">Исполнитель обязуется по первому требованию Заказчика, в максимально короткие сроки, но не позднее </w:t>
      </w:r>
      <w:r w:rsidR="006B51C9" w:rsidRPr="00023759">
        <w:rPr>
          <w:rFonts w:ascii="Times New Roman" w:eastAsia="Times New Roman" w:hAnsi="Times New Roman" w:cs="Times New Roman"/>
          <w:sz w:val="24"/>
          <w:szCs w:val="24"/>
          <w:lang w:eastAsia="ru-RU"/>
        </w:rPr>
        <w:t>3</w:t>
      </w:r>
      <w:r w:rsidR="002C3C95" w:rsidRPr="00023759">
        <w:rPr>
          <w:rFonts w:ascii="Times New Roman" w:eastAsia="Times New Roman" w:hAnsi="Times New Roman" w:cs="Times New Roman"/>
          <w:sz w:val="24"/>
          <w:szCs w:val="24"/>
          <w:lang w:eastAsia="ru-RU"/>
        </w:rPr>
        <w:t xml:space="preserve"> (</w:t>
      </w:r>
      <w:r w:rsidR="006B51C9" w:rsidRPr="00023759">
        <w:rPr>
          <w:rFonts w:ascii="Times New Roman" w:eastAsia="Times New Roman" w:hAnsi="Times New Roman" w:cs="Times New Roman"/>
          <w:sz w:val="24"/>
          <w:szCs w:val="24"/>
          <w:lang w:eastAsia="ru-RU"/>
        </w:rPr>
        <w:t>трех</w:t>
      </w:r>
      <w:r w:rsidR="002C3C95" w:rsidRPr="00023759">
        <w:rPr>
          <w:rFonts w:ascii="Times New Roman" w:eastAsia="Times New Roman" w:hAnsi="Times New Roman" w:cs="Times New Roman"/>
          <w:sz w:val="24"/>
          <w:szCs w:val="24"/>
          <w:lang w:eastAsia="ru-RU"/>
        </w:rPr>
        <w:t>)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14:paraId="2712568B" w14:textId="77777777" w:rsidR="002C3C95" w:rsidRPr="00023759" w:rsidRDefault="002C3C95" w:rsidP="002C3C95">
      <w:pPr>
        <w:widowControl w:val="0"/>
        <w:tabs>
          <w:tab w:val="num" w:pos="567"/>
          <w:tab w:val="left" w:pos="993"/>
          <w:tab w:val="left" w:pos="1092"/>
        </w:tabs>
        <w:autoSpaceDE w:val="0"/>
        <w:autoSpaceDN w:val="0"/>
        <w:adjustRightInd w:val="0"/>
        <w:spacing w:after="120" w:line="240" w:lineRule="auto"/>
        <w:ind w:left="283" w:firstLine="540"/>
        <w:rPr>
          <w:rFonts w:ascii="Times New Roman" w:eastAsia="Times New Roman" w:hAnsi="Times New Roman" w:cs="Times New Roman"/>
          <w:sz w:val="24"/>
          <w:szCs w:val="24"/>
          <w:lang w:eastAsia="ru-RU"/>
        </w:rPr>
      </w:pPr>
    </w:p>
    <w:p w14:paraId="2712568C" w14:textId="503A50C0" w:rsidR="002C3C95"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14:paraId="2712568D" w14:textId="77777777" w:rsidR="002C3C95" w:rsidRPr="00023759" w:rsidRDefault="009B3504" w:rsidP="00306A4B">
      <w:pPr>
        <w:widowControl w:val="0"/>
        <w:tabs>
          <w:tab w:val="num" w:pos="851"/>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023759">
        <w:rPr>
          <w:rFonts w:ascii="Times New Roman" w:eastAsia="Times New Roman" w:hAnsi="Times New Roman" w:cs="Times New Roman"/>
          <w:spacing w:val="1"/>
          <w:sz w:val="24"/>
          <w:szCs w:val="24"/>
          <w:lang w:eastAsia="ru-RU"/>
        </w:rPr>
        <w:tab/>
        <w:t xml:space="preserve">7.1. </w:t>
      </w:r>
      <w:r w:rsidR="002C3C95" w:rsidRPr="00023759">
        <w:rPr>
          <w:rFonts w:ascii="Times New Roman" w:eastAsia="Times New Roman" w:hAnsi="Times New Roman" w:cs="Times New Roman"/>
          <w:spacing w:val="1"/>
          <w:sz w:val="24"/>
          <w:szCs w:val="24"/>
          <w:lang w:eastAsia="ru-RU"/>
        </w:rPr>
        <w:t>Исполнитель заверяет Заказчика и гарантирует ему, что:</w:t>
      </w:r>
    </w:p>
    <w:p w14:paraId="2712568E" w14:textId="77777777" w:rsidR="002C3C95" w:rsidRPr="00023759" w:rsidRDefault="008F63DB" w:rsidP="008F63DB">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023759">
        <w:rPr>
          <w:rFonts w:ascii="Times New Roman" w:eastAsia="Times New Roman" w:hAnsi="Times New Roman" w:cs="Times New Roman"/>
          <w:spacing w:val="1"/>
          <w:sz w:val="24"/>
          <w:szCs w:val="24"/>
          <w:lang w:eastAsia="ru-RU"/>
        </w:rPr>
        <w:t xml:space="preserve">                       - </w:t>
      </w:r>
      <w:r w:rsidR="002C3C95" w:rsidRPr="00023759">
        <w:rPr>
          <w:rFonts w:ascii="Times New Roman" w:eastAsia="Times New Roman" w:hAnsi="Times New Roman" w:cs="Times New Roman"/>
          <w:spacing w:val="1"/>
          <w:sz w:val="24"/>
          <w:szCs w:val="24"/>
          <w:lang w:eastAsia="ru-RU"/>
        </w:rPr>
        <w:t>вправе совершить сделку на условиях Договора, осуществлять свои права и</w:t>
      </w:r>
      <w:r w:rsidR="002C3C95" w:rsidRPr="00023759">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14:paraId="2712568F" w14:textId="77777777" w:rsidR="002C3C95" w:rsidRPr="00023759" w:rsidRDefault="008F63DB" w:rsidP="008F63DB">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023759">
        <w:rPr>
          <w:rFonts w:ascii="Times New Roman" w:eastAsia="Times New Roman" w:hAnsi="Times New Roman" w:cs="Times New Roman"/>
          <w:spacing w:val="1"/>
          <w:sz w:val="24"/>
          <w:szCs w:val="24"/>
          <w:lang w:eastAsia="ru-RU"/>
        </w:rPr>
        <w:tab/>
        <w:t xml:space="preserve">      - </w:t>
      </w:r>
      <w:r w:rsidR="002C3C95" w:rsidRPr="00023759">
        <w:rPr>
          <w:rFonts w:ascii="Times New Roman" w:eastAsia="Times New Roman" w:hAnsi="Times New Roman" w:cs="Times New Roman"/>
          <w:spacing w:val="1"/>
          <w:sz w:val="24"/>
          <w:szCs w:val="24"/>
          <w:lang w:eastAsia="ru-RU"/>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002C3C95" w:rsidRPr="00023759">
        <w:rPr>
          <w:rFonts w:ascii="Times New Roman" w:eastAsia="Times New Roman" w:hAnsi="Times New Roman" w:cs="Times New Roman"/>
          <w:spacing w:val="4"/>
          <w:sz w:val="24"/>
          <w:szCs w:val="24"/>
          <w:lang w:eastAsia="ru-RU"/>
        </w:rPr>
        <w:t xml:space="preserve"> органов управления </w:t>
      </w:r>
      <w:r w:rsidR="002C3C95" w:rsidRPr="00023759">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002C3C95" w:rsidRPr="00023759">
        <w:rPr>
          <w:rFonts w:ascii="Times New Roman" w:eastAsia="Times New Roman" w:hAnsi="Times New Roman" w:cs="Times New Roman"/>
          <w:sz w:val="24"/>
          <w:szCs w:val="24"/>
          <w:lang w:eastAsia="ru-RU"/>
        </w:rPr>
        <w:t>внутренних документов и решений органов управления;</w:t>
      </w:r>
    </w:p>
    <w:p w14:paraId="27125690" w14:textId="77777777" w:rsidR="002C3C95" w:rsidRPr="00023759" w:rsidRDefault="008F63DB" w:rsidP="008F63DB">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pacing w:val="1"/>
          <w:sz w:val="24"/>
          <w:szCs w:val="24"/>
          <w:lang w:eastAsia="ru-RU"/>
        </w:rPr>
        <w:tab/>
        <w:t xml:space="preserve">  - </w:t>
      </w:r>
      <w:r w:rsidR="002C3C95" w:rsidRPr="00023759">
        <w:rPr>
          <w:rFonts w:ascii="Times New Roman" w:eastAsia="Times New Roman" w:hAnsi="Times New Roman" w:cs="Times New Roman"/>
          <w:spacing w:val="1"/>
          <w:sz w:val="24"/>
          <w:szCs w:val="24"/>
          <w:lang w:eastAsia="ru-RU"/>
        </w:rPr>
        <w:t>если в период действия Договора в полномочиях органов/представителей Исполнителя</w:t>
      </w:r>
      <w:r w:rsidR="002C3C95" w:rsidRPr="00023759">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002C3C95" w:rsidRPr="00023759">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002C3C95" w:rsidRPr="00023759">
        <w:rPr>
          <w:rFonts w:ascii="Times New Roman" w:eastAsia="Times New Roman" w:hAnsi="Times New Roman" w:cs="Times New Roman"/>
          <w:spacing w:val="-1"/>
          <w:sz w:val="24"/>
          <w:szCs w:val="24"/>
          <w:lang w:eastAsia="ru-RU"/>
        </w:rPr>
        <w:t>подтверждения. Е</w:t>
      </w:r>
      <w:r w:rsidR="002C3C95" w:rsidRPr="00023759">
        <w:rPr>
          <w:rFonts w:ascii="Times New Roman" w:eastAsia="Times New Roman" w:hAnsi="Times New Roman" w:cs="Times New Roman"/>
          <w:spacing w:val="6"/>
          <w:sz w:val="24"/>
          <w:szCs w:val="24"/>
          <w:lang w:eastAsia="ru-RU"/>
        </w:rPr>
        <w:t xml:space="preserve">сли в связи с вышеуказанными </w:t>
      </w:r>
      <w:r w:rsidR="002C3C95" w:rsidRPr="00023759">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002C3C95" w:rsidRPr="00023759">
        <w:rPr>
          <w:rFonts w:ascii="Times New Roman" w:eastAsia="Times New Roman" w:hAnsi="Times New Roman" w:cs="Times New Roman"/>
          <w:spacing w:val="1"/>
          <w:sz w:val="24"/>
          <w:szCs w:val="24"/>
          <w:lang w:eastAsia="ru-RU"/>
        </w:rPr>
        <w:t>Исполнителя</w:t>
      </w:r>
      <w:r w:rsidR="002C3C95" w:rsidRPr="00023759">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w:t>
      </w:r>
      <w:r w:rsidR="002C3C95" w:rsidRPr="00023759">
        <w:rPr>
          <w:rFonts w:ascii="Times New Roman" w:eastAsia="Times New Roman" w:hAnsi="Times New Roman" w:cs="Times New Roman"/>
          <w:sz w:val="24"/>
          <w:szCs w:val="24"/>
          <w:lang w:eastAsia="ru-RU"/>
        </w:rPr>
        <w:lastRenderedPageBreak/>
        <w:t xml:space="preserve">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C3C95" w:rsidRPr="00023759">
        <w:rPr>
          <w:rFonts w:ascii="Times New Roman" w:eastAsia="Times New Roman" w:hAnsi="Times New Roman" w:cs="Times New Roman"/>
          <w:spacing w:val="1"/>
          <w:sz w:val="24"/>
          <w:szCs w:val="24"/>
          <w:lang w:eastAsia="ru-RU"/>
        </w:rPr>
        <w:t>Исполнитель</w:t>
      </w:r>
      <w:r w:rsidR="002C3C95" w:rsidRPr="00023759">
        <w:rPr>
          <w:rFonts w:ascii="Times New Roman" w:eastAsia="Times New Roman" w:hAnsi="Times New Roman" w:cs="Times New Roman"/>
          <w:sz w:val="24"/>
          <w:szCs w:val="24"/>
          <w:lang w:eastAsia="ru-RU"/>
        </w:rPr>
        <w:t>.</w:t>
      </w:r>
    </w:p>
    <w:p w14:paraId="27125691" w14:textId="77777777" w:rsidR="002C3C95" w:rsidRPr="00023759" w:rsidRDefault="00541804"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  </w:t>
      </w:r>
      <w:r w:rsidR="002C3C95" w:rsidRPr="00023759">
        <w:rPr>
          <w:rFonts w:ascii="Times New Roman" w:eastAsia="Times New Roman" w:hAnsi="Times New Roman" w:cs="Times New Roman"/>
          <w:sz w:val="24"/>
          <w:szCs w:val="24"/>
          <w:lang w:eastAsia="ru-RU"/>
        </w:rPr>
        <w:t>Указанные заверения являются существенными для Заказчика.</w:t>
      </w:r>
    </w:p>
    <w:p w14:paraId="27125692" w14:textId="77777777" w:rsidR="002C3C95" w:rsidRPr="00023759" w:rsidRDefault="008F63DB" w:rsidP="00306A4B">
      <w:pPr>
        <w:widowControl w:val="0"/>
        <w:tabs>
          <w:tab w:val="num" w:pos="851"/>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023759">
        <w:rPr>
          <w:rFonts w:ascii="Times New Roman" w:eastAsia="Times New Roman" w:hAnsi="Times New Roman" w:cs="Times New Roman"/>
          <w:spacing w:val="1"/>
          <w:sz w:val="24"/>
          <w:szCs w:val="24"/>
          <w:lang w:eastAsia="ru-RU"/>
        </w:rPr>
        <w:tab/>
        <w:t xml:space="preserve">7.2. </w:t>
      </w:r>
      <w:r w:rsidR="002C3C95" w:rsidRPr="00023759">
        <w:rPr>
          <w:rFonts w:ascii="Times New Roman" w:eastAsia="Times New Roman" w:hAnsi="Times New Roman" w:cs="Times New Roman"/>
          <w:spacing w:val="1"/>
          <w:sz w:val="24"/>
          <w:szCs w:val="24"/>
          <w:lang w:eastAsia="ru-RU"/>
        </w:rPr>
        <w:t>Исполнитель также заверяет и гарантирует Заказчику следующее:</w:t>
      </w:r>
    </w:p>
    <w:p w14:paraId="27125693" w14:textId="77777777" w:rsidR="002C3C95" w:rsidRPr="00023759" w:rsidRDefault="002C3C95" w:rsidP="00306A4B">
      <w:pPr>
        <w:widowControl w:val="0"/>
        <w:autoSpaceDE w:val="0"/>
        <w:autoSpaceDN w:val="0"/>
        <w:adjustRightInd w:val="0"/>
        <w:spacing w:after="0" w:line="240" w:lineRule="auto"/>
        <w:ind w:left="707" w:hanging="707"/>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зарегистрирован в ЕГРЮЛ надлежащим образом;</w:t>
      </w:r>
    </w:p>
    <w:p w14:paraId="27125694" w14:textId="77777777" w:rsidR="002C3C95" w:rsidRPr="00023759" w:rsidRDefault="008F63DB" w:rsidP="00306A4B">
      <w:pPr>
        <w:widowControl w:val="0"/>
        <w:autoSpaceDE w:val="0"/>
        <w:autoSpaceDN w:val="0"/>
        <w:adjustRightInd w:val="0"/>
        <w:spacing w:after="0" w:line="240" w:lineRule="auto"/>
        <w:ind w:hanging="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27125695" w14:textId="77777777" w:rsidR="008F63DB" w:rsidRPr="00023759" w:rsidRDefault="008F63DB" w:rsidP="00306A4B">
      <w:pPr>
        <w:widowControl w:val="0"/>
        <w:autoSpaceDE w:val="0"/>
        <w:autoSpaceDN w:val="0"/>
        <w:adjustRightInd w:val="0"/>
        <w:spacing w:after="0" w:line="240" w:lineRule="auto"/>
        <w:ind w:hanging="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27125696" w14:textId="77777777" w:rsidR="002C3C95" w:rsidRPr="00023759" w:rsidRDefault="00541804" w:rsidP="00306A4B">
      <w:pPr>
        <w:widowControl w:val="0"/>
        <w:autoSpaceDE w:val="0"/>
        <w:autoSpaceDN w:val="0"/>
        <w:adjustRightInd w:val="0"/>
        <w:spacing w:after="0" w:line="240" w:lineRule="auto"/>
        <w:ind w:hanging="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27125697" w14:textId="77777777" w:rsidR="002C3C95" w:rsidRPr="00023759" w:rsidRDefault="00541804" w:rsidP="00306A4B">
      <w:pPr>
        <w:widowControl w:val="0"/>
        <w:autoSpaceDE w:val="0"/>
        <w:autoSpaceDN w:val="0"/>
        <w:adjustRightInd w:val="0"/>
        <w:spacing w:after="0" w:line="240" w:lineRule="auto"/>
        <w:ind w:hanging="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7125698" w14:textId="77777777" w:rsidR="002C3C95" w:rsidRPr="00023759" w:rsidRDefault="00541804" w:rsidP="00306A4B">
      <w:pPr>
        <w:widowControl w:val="0"/>
        <w:autoSpaceDE w:val="0"/>
        <w:autoSpaceDN w:val="0"/>
        <w:adjustRightInd w:val="0"/>
        <w:spacing w:after="0" w:line="240" w:lineRule="auto"/>
        <w:ind w:hanging="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7125699" w14:textId="77777777" w:rsidR="002C3C95" w:rsidRPr="00023759" w:rsidRDefault="00541804" w:rsidP="00306A4B">
      <w:pPr>
        <w:widowControl w:val="0"/>
        <w:autoSpaceDE w:val="0"/>
        <w:autoSpaceDN w:val="0"/>
        <w:adjustRightInd w:val="0"/>
        <w:spacing w:after="0" w:line="240" w:lineRule="auto"/>
        <w:ind w:hanging="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712569A" w14:textId="77777777" w:rsidR="002C3C95" w:rsidRPr="00023759" w:rsidRDefault="00541804" w:rsidP="00306A4B">
      <w:pPr>
        <w:widowControl w:val="0"/>
        <w:autoSpaceDE w:val="0"/>
        <w:autoSpaceDN w:val="0"/>
        <w:adjustRightInd w:val="0"/>
        <w:spacing w:after="0" w:line="240" w:lineRule="auto"/>
        <w:ind w:hanging="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2712569B" w14:textId="77777777" w:rsidR="002C3C95" w:rsidRPr="00023759" w:rsidRDefault="00541804" w:rsidP="00306A4B">
      <w:pPr>
        <w:widowControl w:val="0"/>
        <w:autoSpaceDE w:val="0"/>
        <w:autoSpaceDN w:val="0"/>
        <w:adjustRightInd w:val="0"/>
        <w:spacing w:after="0" w:line="240" w:lineRule="auto"/>
        <w:ind w:hanging="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2712569C" w14:textId="77777777" w:rsidR="002C3C95" w:rsidRPr="00023759" w:rsidRDefault="00541804" w:rsidP="00306A4B">
      <w:pPr>
        <w:widowControl w:val="0"/>
        <w:autoSpaceDE w:val="0"/>
        <w:autoSpaceDN w:val="0"/>
        <w:adjustRightInd w:val="0"/>
        <w:spacing w:after="0" w:line="240" w:lineRule="auto"/>
        <w:ind w:hanging="709"/>
        <w:jc w:val="both"/>
        <w:rPr>
          <w:rFonts w:ascii="Times New Roman" w:eastAsia="Times New Roman" w:hAnsi="Times New Roman" w:cs="Times New Roman"/>
          <w:i/>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14:paraId="2712569D" w14:textId="77777777" w:rsidR="002C3C95" w:rsidRPr="00023759" w:rsidRDefault="00541804" w:rsidP="00306A4B">
      <w:pPr>
        <w:widowControl w:val="0"/>
        <w:autoSpaceDE w:val="0"/>
        <w:autoSpaceDN w:val="0"/>
        <w:adjustRightInd w:val="0"/>
        <w:spacing w:after="0" w:line="240" w:lineRule="auto"/>
        <w:ind w:hanging="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2712569E" w14:textId="77777777" w:rsidR="002C3C95" w:rsidRPr="00023759" w:rsidRDefault="00541804"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Указанные заверения являются существенными для Заказчика.</w:t>
      </w:r>
    </w:p>
    <w:p w14:paraId="2712569F" w14:textId="77777777" w:rsidR="002C3C95" w:rsidRPr="00023759" w:rsidRDefault="00541804" w:rsidP="00306A4B">
      <w:pPr>
        <w:widowControl w:val="0"/>
        <w:tabs>
          <w:tab w:val="num"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pacing w:val="-4"/>
          <w:sz w:val="24"/>
          <w:szCs w:val="24"/>
          <w:lang w:eastAsia="ru-RU"/>
        </w:rPr>
        <w:tab/>
        <w:t xml:space="preserve">7.3. </w:t>
      </w:r>
      <w:r w:rsidR="002C3C95" w:rsidRPr="00023759">
        <w:rPr>
          <w:rFonts w:ascii="Times New Roman" w:eastAsia="Times New Roman" w:hAnsi="Times New Roman" w:cs="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14:paraId="271256A0" w14:textId="77777777" w:rsidR="002C3C95" w:rsidRPr="00023759" w:rsidRDefault="002C3C95"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p>
    <w:p w14:paraId="271256A3" w14:textId="77777777" w:rsidR="00B5494C" w:rsidRPr="00023759" w:rsidRDefault="00B5494C" w:rsidP="00B5494C">
      <w:pPr>
        <w:pStyle w:val="aff1"/>
        <w:widowControl w:val="0"/>
        <w:numPr>
          <w:ilvl w:val="0"/>
          <w:numId w:val="20"/>
        </w:numPr>
        <w:shd w:val="clear" w:color="auto" w:fill="FFFFFF"/>
        <w:autoSpaceDE w:val="0"/>
        <w:autoSpaceDN w:val="0"/>
        <w:adjustRightInd w:val="0"/>
        <w:jc w:val="center"/>
        <w:rPr>
          <w:rFonts w:eastAsia="Times New Roman"/>
          <w:b/>
          <w:bCs/>
          <w:sz w:val="26"/>
          <w:szCs w:val="26"/>
          <w:lang w:eastAsia="ru-RU"/>
        </w:rPr>
      </w:pPr>
      <w:r w:rsidRPr="00023759">
        <w:rPr>
          <w:rFonts w:eastAsia="Times New Roman"/>
          <w:b/>
          <w:bCs/>
          <w:caps/>
          <w:sz w:val="24"/>
          <w:lang w:eastAsia="ru-RU"/>
        </w:rPr>
        <w:t>АнтикоррупционнаЯ ОГОВОРКА</w:t>
      </w:r>
    </w:p>
    <w:p w14:paraId="271256A5" w14:textId="5CC5D2B1" w:rsidR="007445D2" w:rsidRPr="00023759" w:rsidRDefault="005251F8" w:rsidP="00306A4B">
      <w:pPr>
        <w:autoSpaceDN w:val="0"/>
        <w:spacing w:after="0" w:line="240" w:lineRule="auto"/>
        <w:ind w:firstLine="709"/>
        <w:jc w:val="both"/>
        <w:rPr>
          <w:rFonts w:ascii="Times New Roman" w:eastAsia="Calibri" w:hAnsi="Times New Roman" w:cs="Times New Roman"/>
          <w:bCs/>
          <w:sz w:val="24"/>
          <w:szCs w:val="24"/>
        </w:rPr>
      </w:pPr>
      <w:r w:rsidRPr="00023759">
        <w:rPr>
          <w:rFonts w:ascii="Times New Roman" w:eastAsia="Calibri" w:hAnsi="Times New Roman" w:cs="Times New Roman"/>
          <w:bCs/>
          <w:sz w:val="24"/>
          <w:szCs w:val="24"/>
        </w:rPr>
        <w:t>8.</w:t>
      </w:r>
      <w:r w:rsidR="007445D2" w:rsidRPr="00023759">
        <w:rPr>
          <w:rFonts w:ascii="Times New Roman" w:eastAsia="Calibri" w:hAnsi="Times New Roman" w:cs="Times New Roman"/>
          <w:bCs/>
          <w:sz w:val="24"/>
          <w:szCs w:val="24"/>
        </w:rPr>
        <w:t xml:space="preserve">1. </w:t>
      </w:r>
      <w:r w:rsidR="009818F6" w:rsidRPr="00023759">
        <w:rPr>
          <w:rFonts w:ascii="Times New Roman" w:eastAsia="Calibri" w:hAnsi="Times New Roman" w:cs="Times New Roman"/>
          <w:bCs/>
          <w:sz w:val="24"/>
          <w:szCs w:val="24"/>
        </w:rPr>
        <w:t>Исполнителю</w:t>
      </w:r>
      <w:r w:rsidR="007445D2" w:rsidRPr="00023759">
        <w:rPr>
          <w:rFonts w:ascii="Times New Roman" w:eastAsia="Calibri" w:hAnsi="Times New Roman" w:cs="Times New Roman"/>
          <w:bCs/>
          <w:sz w:val="24"/>
          <w:szCs w:val="24"/>
        </w:rPr>
        <w:t xml:space="preserve"> известно о том, что ПАО «</w:t>
      </w:r>
      <w:r w:rsidR="00B57D04">
        <w:rPr>
          <w:rFonts w:ascii="Times New Roman" w:eastAsia="Calibri" w:hAnsi="Times New Roman" w:cs="Times New Roman"/>
          <w:bCs/>
          <w:sz w:val="24"/>
          <w:szCs w:val="24"/>
        </w:rPr>
        <w:t>Россети Центр</w:t>
      </w:r>
      <w:r w:rsidR="007445D2" w:rsidRPr="00023759">
        <w:rPr>
          <w:rFonts w:ascii="Times New Roman" w:eastAsia="Calibri" w:hAnsi="Times New Roman" w:cs="Times New Roman"/>
          <w:bCs/>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71256A6" w14:textId="03781B26" w:rsidR="007445D2" w:rsidRPr="00023759" w:rsidRDefault="005251F8" w:rsidP="00306A4B">
      <w:pPr>
        <w:autoSpaceDN w:val="0"/>
        <w:spacing w:after="0" w:line="240" w:lineRule="auto"/>
        <w:ind w:firstLine="709"/>
        <w:jc w:val="both"/>
        <w:rPr>
          <w:rFonts w:ascii="Times New Roman" w:eastAsia="Calibri" w:hAnsi="Times New Roman" w:cs="Times New Roman"/>
          <w:bCs/>
          <w:sz w:val="24"/>
          <w:szCs w:val="24"/>
        </w:rPr>
      </w:pPr>
      <w:r w:rsidRPr="00023759">
        <w:rPr>
          <w:rFonts w:ascii="Times New Roman" w:eastAsia="Calibri" w:hAnsi="Times New Roman" w:cs="Times New Roman"/>
          <w:bCs/>
          <w:sz w:val="24"/>
          <w:szCs w:val="24"/>
        </w:rPr>
        <w:t>8.</w:t>
      </w:r>
      <w:r w:rsidR="007445D2" w:rsidRPr="00023759">
        <w:rPr>
          <w:rFonts w:ascii="Times New Roman" w:eastAsia="Calibri" w:hAnsi="Times New Roman" w:cs="Times New Roman"/>
          <w:bCs/>
          <w:sz w:val="24"/>
          <w:szCs w:val="24"/>
        </w:rPr>
        <w:t xml:space="preserve">2. </w:t>
      </w:r>
      <w:r w:rsidR="009818F6" w:rsidRPr="00023759">
        <w:rPr>
          <w:rFonts w:ascii="Times New Roman" w:eastAsia="Calibri" w:hAnsi="Times New Roman" w:cs="Times New Roman"/>
          <w:bCs/>
          <w:sz w:val="24"/>
          <w:szCs w:val="24"/>
        </w:rPr>
        <w:t xml:space="preserve">Исполнитель </w:t>
      </w:r>
      <w:r w:rsidR="007445D2" w:rsidRPr="00023759">
        <w:rPr>
          <w:rFonts w:ascii="Times New Roman" w:eastAsia="Calibri" w:hAnsi="Times New Roman" w:cs="Times New Roman"/>
          <w:bCs/>
          <w:sz w:val="24"/>
          <w:szCs w:val="24"/>
        </w:rPr>
        <w:t>настоящим подтверждает, что он ознакомился с Антикоррупционной хартией российского бизнеса и Антикоррупционной политикой ПАО «</w:t>
      </w:r>
      <w:r w:rsidR="001C59BB">
        <w:rPr>
          <w:rFonts w:ascii="Times New Roman" w:eastAsia="Calibri" w:hAnsi="Times New Roman" w:cs="Times New Roman"/>
          <w:bCs/>
          <w:sz w:val="24"/>
          <w:szCs w:val="24"/>
        </w:rPr>
        <w:t>Россети Центр</w:t>
      </w:r>
      <w:r w:rsidR="007445D2" w:rsidRPr="00023759">
        <w:rPr>
          <w:rFonts w:ascii="Times New Roman" w:eastAsia="Calibri" w:hAnsi="Times New Roman" w:cs="Times New Roman"/>
          <w:bCs/>
          <w:sz w:val="24"/>
          <w:szCs w:val="24"/>
        </w:rPr>
        <w:t>» (представленными на официальном сайте ПАО «</w:t>
      </w:r>
      <w:r w:rsidR="001C59BB">
        <w:rPr>
          <w:rFonts w:ascii="Times New Roman" w:eastAsia="Calibri" w:hAnsi="Times New Roman" w:cs="Times New Roman"/>
          <w:bCs/>
          <w:sz w:val="24"/>
          <w:szCs w:val="24"/>
        </w:rPr>
        <w:t>Россети Центр</w:t>
      </w:r>
      <w:r w:rsidR="007445D2" w:rsidRPr="00023759">
        <w:rPr>
          <w:rFonts w:ascii="Times New Roman" w:eastAsia="Calibri" w:hAnsi="Times New Roman" w:cs="Times New Roman"/>
          <w:bCs/>
          <w:sz w:val="24"/>
          <w:szCs w:val="24"/>
        </w:rPr>
        <w:t>»), полностью принимает положения Антикоррупционной политики ПАО «</w:t>
      </w:r>
      <w:r w:rsidR="001C59BB">
        <w:rPr>
          <w:rFonts w:ascii="Times New Roman" w:eastAsia="Calibri" w:hAnsi="Times New Roman" w:cs="Times New Roman"/>
          <w:bCs/>
          <w:sz w:val="24"/>
          <w:szCs w:val="24"/>
        </w:rPr>
        <w:t>Россети Центр</w:t>
      </w:r>
      <w:r w:rsidR="007445D2" w:rsidRPr="00023759">
        <w:rPr>
          <w:rFonts w:ascii="Times New Roman" w:eastAsia="Calibri" w:hAnsi="Times New Roman" w:cs="Times New Roman"/>
          <w:bCs/>
          <w:sz w:val="24"/>
          <w:szCs w:val="24"/>
        </w:rPr>
        <w:t xml:space="preserve">» и </w:t>
      </w:r>
      <w:r w:rsidR="007445D2" w:rsidRPr="00023759">
        <w:rPr>
          <w:rFonts w:ascii="Times New Roman" w:eastAsia="Calibri" w:hAnsi="Times New Roman" w:cs="Times New Roman"/>
          <w:bCs/>
          <w:sz w:val="24"/>
          <w:szCs w:val="24"/>
        </w:rPr>
        <w:lastRenderedPageBreak/>
        <w:t>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271256A7" w14:textId="77777777" w:rsidR="007445D2" w:rsidRPr="00023759" w:rsidRDefault="005251F8" w:rsidP="00306A4B">
      <w:pPr>
        <w:autoSpaceDN w:val="0"/>
        <w:spacing w:after="0" w:line="240" w:lineRule="auto"/>
        <w:ind w:firstLine="709"/>
        <w:jc w:val="both"/>
        <w:rPr>
          <w:rFonts w:ascii="Times New Roman" w:eastAsia="Calibri" w:hAnsi="Times New Roman" w:cs="Times New Roman"/>
          <w:bCs/>
          <w:sz w:val="24"/>
          <w:szCs w:val="24"/>
        </w:rPr>
      </w:pPr>
      <w:r w:rsidRPr="00023759">
        <w:rPr>
          <w:rFonts w:ascii="Times New Roman" w:eastAsia="Calibri" w:hAnsi="Times New Roman" w:cs="Times New Roman"/>
          <w:bCs/>
          <w:sz w:val="24"/>
          <w:szCs w:val="24"/>
        </w:rPr>
        <w:t>8.</w:t>
      </w:r>
      <w:r w:rsidR="007445D2" w:rsidRPr="00023759">
        <w:rPr>
          <w:rFonts w:ascii="Times New Roman" w:eastAsia="Calibri" w:hAnsi="Times New Roman" w:cs="Times New Roman"/>
          <w:bCs/>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271256A8" w14:textId="77777777" w:rsidR="007445D2" w:rsidRPr="00023759" w:rsidRDefault="007445D2" w:rsidP="007445D2">
      <w:pPr>
        <w:autoSpaceDN w:val="0"/>
        <w:spacing w:after="0" w:line="240" w:lineRule="auto"/>
        <w:ind w:firstLine="1418"/>
        <w:jc w:val="both"/>
        <w:rPr>
          <w:rFonts w:ascii="Times New Roman" w:eastAsia="Calibri" w:hAnsi="Times New Roman" w:cs="Times New Roman"/>
          <w:bCs/>
          <w:sz w:val="24"/>
          <w:szCs w:val="24"/>
        </w:rPr>
      </w:pPr>
      <w:r w:rsidRPr="00023759">
        <w:rPr>
          <w:rFonts w:ascii="Times New Roman" w:eastAsia="Calibri" w:hAnsi="Times New Roman" w:cs="Times New Roman"/>
          <w:bCs/>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9818F6" w:rsidRPr="00023759">
        <w:rPr>
          <w:rFonts w:ascii="Times New Roman" w:eastAsia="Calibri" w:hAnsi="Times New Roman" w:cs="Times New Roman"/>
          <w:bCs/>
          <w:sz w:val="24"/>
          <w:szCs w:val="24"/>
        </w:rPr>
        <w:t>Исполнителя и Заказчика</w:t>
      </w:r>
      <w:r w:rsidRPr="00023759">
        <w:rPr>
          <w:rFonts w:ascii="Times New Roman" w:eastAsia="Calibri" w:hAnsi="Times New Roman" w:cs="Times New Roman"/>
          <w:bCs/>
          <w:sz w:val="24"/>
          <w:szCs w:val="24"/>
        </w:rPr>
        <w:t>).</w:t>
      </w:r>
    </w:p>
    <w:p w14:paraId="271256A9" w14:textId="77777777" w:rsidR="007445D2" w:rsidRPr="00023759" w:rsidRDefault="005251F8" w:rsidP="00306A4B">
      <w:pPr>
        <w:autoSpaceDN w:val="0"/>
        <w:spacing w:after="0" w:line="240" w:lineRule="auto"/>
        <w:ind w:firstLine="709"/>
        <w:jc w:val="both"/>
        <w:rPr>
          <w:rFonts w:ascii="Times New Roman" w:eastAsia="Calibri" w:hAnsi="Times New Roman" w:cs="Times New Roman"/>
          <w:bCs/>
          <w:sz w:val="24"/>
          <w:szCs w:val="24"/>
        </w:rPr>
      </w:pPr>
      <w:r w:rsidRPr="00023759">
        <w:rPr>
          <w:rFonts w:ascii="Times New Roman" w:eastAsia="Calibri" w:hAnsi="Times New Roman" w:cs="Times New Roman"/>
          <w:bCs/>
          <w:sz w:val="24"/>
          <w:szCs w:val="24"/>
        </w:rPr>
        <w:t>8.</w:t>
      </w:r>
      <w:r w:rsidR="007445D2" w:rsidRPr="00023759">
        <w:rPr>
          <w:rFonts w:ascii="Times New Roman" w:eastAsia="Calibri" w:hAnsi="Times New Roman" w:cs="Times New Roman"/>
          <w:bCs/>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sidR="00A45F6F" w:rsidRPr="00023759">
        <w:rPr>
          <w:rFonts w:ascii="Times New Roman" w:eastAsia="Calibri" w:hAnsi="Times New Roman" w:cs="Times New Roman"/>
          <w:bCs/>
          <w:sz w:val="24"/>
          <w:szCs w:val="24"/>
        </w:rPr>
        <w:t>8.</w:t>
      </w:r>
      <w:r w:rsidR="007445D2" w:rsidRPr="00023759">
        <w:rPr>
          <w:rFonts w:ascii="Times New Roman" w:eastAsia="Calibri" w:hAnsi="Times New Roman" w:cs="Times New Roman"/>
          <w:bCs/>
          <w:sz w:val="24"/>
          <w:szCs w:val="24"/>
        </w:rPr>
        <w:t>1 -</w:t>
      </w:r>
      <w:r w:rsidR="00A45F6F" w:rsidRPr="00023759">
        <w:rPr>
          <w:rFonts w:ascii="Times New Roman" w:eastAsia="Calibri" w:hAnsi="Times New Roman" w:cs="Times New Roman"/>
          <w:bCs/>
          <w:sz w:val="24"/>
          <w:szCs w:val="24"/>
        </w:rPr>
        <w:t>8.</w:t>
      </w:r>
      <w:r w:rsidR="007445D2" w:rsidRPr="00023759">
        <w:rPr>
          <w:rFonts w:ascii="Times New Roman" w:eastAsia="Calibri" w:hAnsi="Times New Roman" w:cs="Times New Roman"/>
          <w:bCs/>
          <w:sz w:val="24"/>
          <w:szCs w:val="24"/>
        </w:rPr>
        <w:t xml:space="preserve">3 </w:t>
      </w:r>
      <w:r w:rsidR="00A45F6F" w:rsidRPr="00023759">
        <w:rPr>
          <w:rFonts w:ascii="Times New Roman" w:eastAsia="Calibri" w:hAnsi="Times New Roman" w:cs="Times New Roman"/>
          <w:bCs/>
          <w:sz w:val="24"/>
          <w:szCs w:val="24"/>
        </w:rPr>
        <w:t>Договора</w:t>
      </w:r>
      <w:r w:rsidR="007445D2" w:rsidRPr="00023759">
        <w:rPr>
          <w:rFonts w:ascii="Times New Roman" w:eastAsia="Calibri" w:hAnsi="Times New Roman" w:cs="Times New Roman"/>
          <w:bCs/>
          <w:sz w:val="24"/>
          <w:szCs w:val="24"/>
        </w:rPr>
        <w:t>,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271256AA" w14:textId="77777777" w:rsidR="007445D2" w:rsidRPr="00023759" w:rsidRDefault="007445D2" w:rsidP="007445D2">
      <w:pPr>
        <w:autoSpaceDN w:val="0"/>
        <w:spacing w:after="0" w:line="240" w:lineRule="auto"/>
        <w:ind w:firstLine="1418"/>
        <w:jc w:val="both"/>
        <w:rPr>
          <w:rFonts w:ascii="Times New Roman" w:eastAsia="Calibri" w:hAnsi="Times New Roman" w:cs="Times New Roman"/>
          <w:bCs/>
          <w:sz w:val="24"/>
          <w:szCs w:val="24"/>
        </w:rPr>
      </w:pPr>
      <w:r w:rsidRPr="00023759">
        <w:rPr>
          <w:rFonts w:ascii="Times New Roman" w:eastAsia="Calibri" w:hAnsi="Times New Roman" w:cs="Times New Roman"/>
          <w:bCs/>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5251F8" w:rsidRPr="00023759">
        <w:rPr>
          <w:rFonts w:ascii="Times New Roman" w:eastAsia="Calibri" w:hAnsi="Times New Roman" w:cs="Times New Roman"/>
          <w:bCs/>
          <w:sz w:val="24"/>
          <w:szCs w:val="24"/>
        </w:rPr>
        <w:t>8.</w:t>
      </w:r>
      <w:r w:rsidRPr="00023759">
        <w:rPr>
          <w:rFonts w:ascii="Times New Roman" w:eastAsia="Calibri" w:hAnsi="Times New Roman" w:cs="Times New Roman"/>
          <w:bCs/>
          <w:sz w:val="24"/>
          <w:szCs w:val="24"/>
        </w:rPr>
        <w:t xml:space="preserve">1, </w:t>
      </w:r>
      <w:r w:rsidR="005251F8" w:rsidRPr="00023759">
        <w:rPr>
          <w:rFonts w:ascii="Times New Roman" w:eastAsia="Calibri" w:hAnsi="Times New Roman" w:cs="Times New Roman"/>
          <w:bCs/>
          <w:sz w:val="24"/>
          <w:szCs w:val="24"/>
        </w:rPr>
        <w:t>8.</w:t>
      </w:r>
      <w:r w:rsidRPr="00023759">
        <w:rPr>
          <w:rFonts w:ascii="Times New Roman" w:eastAsia="Calibri" w:hAnsi="Times New Roman" w:cs="Times New Roman"/>
          <w:bCs/>
          <w:sz w:val="24"/>
          <w:szCs w:val="24"/>
        </w:rPr>
        <w:t xml:space="preserve">2 </w:t>
      </w:r>
      <w:r w:rsidR="005251F8" w:rsidRPr="00023759">
        <w:rPr>
          <w:rFonts w:ascii="Times New Roman" w:eastAsia="Calibri" w:hAnsi="Times New Roman" w:cs="Times New Roman"/>
          <w:bCs/>
          <w:sz w:val="24"/>
          <w:szCs w:val="24"/>
        </w:rPr>
        <w:t xml:space="preserve">Договора </w:t>
      </w:r>
      <w:r w:rsidRPr="00023759">
        <w:rPr>
          <w:rFonts w:ascii="Times New Roman" w:eastAsia="Calibri" w:hAnsi="Times New Roman" w:cs="Times New Roman"/>
          <w:bCs/>
          <w:sz w:val="24"/>
          <w:szCs w:val="24"/>
        </w:rPr>
        <w:t>любой из Сторон, аффилированными лицами, работниками или посредниками.</w:t>
      </w:r>
    </w:p>
    <w:p w14:paraId="271256AB" w14:textId="77777777" w:rsidR="002C3C95" w:rsidRPr="00023759" w:rsidRDefault="005251F8" w:rsidP="00306A4B">
      <w:pPr>
        <w:autoSpaceDN w:val="0"/>
        <w:spacing w:after="0" w:line="240" w:lineRule="auto"/>
        <w:ind w:firstLine="709"/>
        <w:jc w:val="both"/>
        <w:rPr>
          <w:rFonts w:ascii="Times New Roman" w:eastAsia="Calibri" w:hAnsi="Times New Roman" w:cs="Times New Roman"/>
          <w:bCs/>
          <w:sz w:val="24"/>
          <w:szCs w:val="24"/>
        </w:rPr>
      </w:pPr>
      <w:r w:rsidRPr="00023759">
        <w:rPr>
          <w:rFonts w:ascii="Times New Roman" w:eastAsia="Calibri" w:hAnsi="Times New Roman" w:cs="Times New Roman"/>
          <w:bCs/>
          <w:sz w:val="24"/>
          <w:szCs w:val="24"/>
        </w:rPr>
        <w:t>8.</w:t>
      </w:r>
      <w:r w:rsidR="007445D2" w:rsidRPr="00023759">
        <w:rPr>
          <w:rFonts w:ascii="Times New Roman" w:eastAsia="Calibri" w:hAnsi="Times New Roman" w:cs="Times New Roman"/>
          <w:bCs/>
          <w:sz w:val="24"/>
          <w:szCs w:val="24"/>
        </w:rPr>
        <w:t xml:space="preserve">5. В случае нарушения одной из Сторон обязательств по соблюдению требований, предусмотренных пунктами </w:t>
      </w:r>
      <w:r w:rsidRPr="00023759">
        <w:rPr>
          <w:rFonts w:ascii="Times New Roman" w:eastAsia="Calibri" w:hAnsi="Times New Roman" w:cs="Times New Roman"/>
          <w:bCs/>
          <w:sz w:val="24"/>
          <w:szCs w:val="24"/>
        </w:rPr>
        <w:t>8.1, 8.2 Договора</w:t>
      </w:r>
      <w:r w:rsidR="007445D2" w:rsidRPr="00023759">
        <w:rPr>
          <w:rFonts w:ascii="Times New Roman" w:eastAsia="Calibri" w:hAnsi="Times New Roman" w:cs="Times New Roman"/>
          <w:bCs/>
          <w:sz w:val="24"/>
          <w:szCs w:val="24"/>
        </w:rPr>
        <w:t xml:space="preserve">, и обязательств воздерживаться от запрещенных пунктом </w:t>
      </w:r>
      <w:r w:rsidRPr="00023759">
        <w:rPr>
          <w:rFonts w:ascii="Times New Roman" w:eastAsia="Calibri" w:hAnsi="Times New Roman" w:cs="Times New Roman"/>
          <w:bCs/>
          <w:sz w:val="24"/>
          <w:szCs w:val="24"/>
        </w:rPr>
        <w:t xml:space="preserve">8.3 Договора </w:t>
      </w:r>
      <w:r w:rsidR="007445D2" w:rsidRPr="00023759">
        <w:rPr>
          <w:rFonts w:ascii="Times New Roman" w:eastAsia="Calibri" w:hAnsi="Times New Roman" w:cs="Times New Roman"/>
          <w:bCs/>
          <w:sz w:val="24"/>
          <w:szCs w:val="24"/>
        </w:rPr>
        <w:t>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71256AC" w14:textId="77777777" w:rsidR="00B5494C" w:rsidRPr="00023759" w:rsidRDefault="00B5494C" w:rsidP="002C3C95">
      <w:pPr>
        <w:widowControl w:val="0"/>
        <w:shd w:val="clear" w:color="auto" w:fill="FFFFFF"/>
        <w:tabs>
          <w:tab w:val="num" w:pos="567"/>
          <w:tab w:val="left" w:pos="993"/>
          <w:tab w:val="left" w:pos="1092"/>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271256AD" w14:textId="77777777" w:rsidR="002C3C95" w:rsidRPr="00023759"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Ответственность сторон</w:t>
      </w:r>
    </w:p>
    <w:p w14:paraId="271256AF" w14:textId="77777777" w:rsidR="002C3C95" w:rsidRPr="00023759" w:rsidRDefault="00541804" w:rsidP="00306A4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9.1. </w:t>
      </w:r>
      <w:r w:rsidR="002C3C95" w:rsidRPr="00023759">
        <w:rPr>
          <w:rFonts w:ascii="Times New Roman" w:eastAsia="Times New Roman" w:hAnsi="Times New Roman" w:cs="Times New Roman"/>
          <w:sz w:val="24"/>
          <w:szCs w:val="24"/>
          <w:lang w:eastAsia="ru-RU"/>
        </w:rPr>
        <w:t xml:space="preserve">За неисполнение и/или ненадлежащее исполнение Сторонами своих обязательств по Договору </w:t>
      </w:r>
      <w:r w:rsidR="002C3C95" w:rsidRPr="00023759">
        <w:rPr>
          <w:rFonts w:ascii="Times New Roman" w:eastAsia="Times New Roman" w:hAnsi="Times New Roman" w:cs="Times New Roman"/>
          <w:bCs/>
          <w:spacing w:val="5"/>
          <w:kern w:val="28"/>
          <w:sz w:val="24"/>
          <w:szCs w:val="24"/>
          <w:lang w:eastAsia="ru-RU"/>
        </w:rPr>
        <w:t>Стороны</w:t>
      </w:r>
      <w:r w:rsidR="002C3C95" w:rsidRPr="00023759">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14:paraId="271256B0" w14:textId="77777777" w:rsidR="002C3C95" w:rsidRPr="00023759" w:rsidRDefault="00541804" w:rsidP="00306A4B">
      <w:pPr>
        <w:widowControl w:val="0"/>
        <w:tabs>
          <w:tab w:val="num"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9.2. </w:t>
      </w:r>
      <w:r w:rsidR="002C3C95" w:rsidRPr="00023759">
        <w:rPr>
          <w:rFonts w:ascii="Times New Roman" w:eastAsia="Times New Roman" w:hAnsi="Times New Roman" w:cs="Times New Roman"/>
          <w:sz w:val="24"/>
          <w:szCs w:val="24"/>
          <w:lang w:eastAsia="ru-RU"/>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14:paraId="271256B1" w14:textId="77777777" w:rsidR="002C3C95" w:rsidRPr="00023759" w:rsidRDefault="00541804" w:rsidP="00306A4B">
      <w:pPr>
        <w:widowControl w:val="0"/>
        <w:tabs>
          <w:tab w:val="num"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9.3. </w:t>
      </w:r>
      <w:r w:rsidR="002C3C95" w:rsidRPr="00023759">
        <w:rPr>
          <w:rFonts w:ascii="Times New Roman" w:eastAsia="Times New Roman" w:hAnsi="Times New Roman" w:cs="Times New Roman"/>
          <w:sz w:val="24"/>
          <w:szCs w:val="24"/>
          <w:lang w:eastAsia="ru-RU"/>
        </w:rPr>
        <w:t>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14:paraId="271256B2" w14:textId="77777777" w:rsidR="002C3C95" w:rsidRPr="00023759" w:rsidRDefault="00976C47" w:rsidP="00306A4B">
      <w:pPr>
        <w:widowControl w:val="0"/>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9.4. </w:t>
      </w:r>
      <w:r w:rsidR="002C3C95" w:rsidRPr="00023759">
        <w:rPr>
          <w:rFonts w:ascii="Times New Roman" w:eastAsia="Times New Roman" w:hAnsi="Times New Roman" w:cs="Times New Roman"/>
          <w:sz w:val="24"/>
          <w:szCs w:val="24"/>
          <w:lang w:eastAsia="ru-RU"/>
        </w:rPr>
        <w:t xml:space="preserve">В случае просрочки оплаты оказанных услуг Заказчик уплачивает неустойку в размере 1/360 ключевой ставки, установленной Банком России на день просрочки </w:t>
      </w:r>
      <w:r w:rsidR="002C3C95" w:rsidRPr="00023759">
        <w:rPr>
          <w:rFonts w:ascii="Times New Roman" w:eastAsia="Times New Roman" w:hAnsi="Times New Roman" w:cs="Times New Roman"/>
          <w:sz w:val="24"/>
          <w:szCs w:val="24"/>
          <w:lang w:eastAsia="ru-RU"/>
        </w:rPr>
        <w:lastRenderedPageBreak/>
        <w:t>исполнения обязательства, от суммы просроченного платежа за каждый день просрочки до полной оплаты оказанных Услуг</w:t>
      </w:r>
      <w:r w:rsidR="0041149A" w:rsidRPr="00023759">
        <w:rPr>
          <w:rFonts w:ascii="Times New Roman" w:eastAsia="Times New Roman" w:hAnsi="Times New Roman" w:cs="Times New Roman"/>
          <w:sz w:val="24"/>
          <w:szCs w:val="24"/>
          <w:lang w:eastAsia="ru-RU"/>
        </w:rPr>
        <w:t>.</w:t>
      </w:r>
    </w:p>
    <w:p w14:paraId="271256B3" w14:textId="77777777" w:rsidR="002C3C95" w:rsidRPr="00023759" w:rsidRDefault="00976C47" w:rsidP="00306A4B">
      <w:pPr>
        <w:widowControl w:val="0"/>
        <w:tabs>
          <w:tab w:val="num" w:pos="709"/>
          <w:tab w:val="num" w:pos="1241"/>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sidRPr="00023759">
        <w:rPr>
          <w:rFonts w:ascii="Times New Roman" w:eastAsia="Times New Roman" w:hAnsi="Times New Roman" w:cs="Times New Roman"/>
          <w:kern w:val="24"/>
          <w:sz w:val="24"/>
          <w:szCs w:val="24"/>
          <w:lang w:eastAsia="ru-RU"/>
        </w:rPr>
        <w:tab/>
        <w:t xml:space="preserve">  9.5. </w:t>
      </w:r>
      <w:r w:rsidR="002C3C95" w:rsidRPr="00023759">
        <w:rPr>
          <w:rFonts w:ascii="Times New Roman" w:eastAsia="Times New Roman" w:hAnsi="Times New Roman" w:cs="Times New Roman"/>
          <w:kern w:val="24"/>
          <w:sz w:val="24"/>
          <w:szCs w:val="24"/>
          <w:lang w:eastAsia="ru-RU"/>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002C3C95" w:rsidRPr="00023759">
        <w:rPr>
          <w:rFonts w:ascii="Times New Roman" w:eastAsia="Times New Roman" w:hAnsi="Times New Roman" w:cs="Times New Roman"/>
          <w:sz w:val="24"/>
          <w:szCs w:val="24"/>
          <w:lang w:eastAsia="ru-RU"/>
        </w:rPr>
        <w:t>Исполнителя</w:t>
      </w:r>
      <w:r w:rsidR="002C3C95" w:rsidRPr="00023759">
        <w:rPr>
          <w:rFonts w:ascii="Times New Roman" w:eastAsia="Times New Roman" w:hAnsi="Times New Roman" w:cs="Times New Roman"/>
          <w:kern w:val="24"/>
          <w:sz w:val="24"/>
          <w:szCs w:val="24"/>
          <w:lang w:eastAsia="ru-RU"/>
        </w:rPr>
        <w:t xml:space="preserve"> оплаты:</w:t>
      </w:r>
    </w:p>
    <w:p w14:paraId="271256B4" w14:textId="77777777" w:rsidR="002C3C95" w:rsidRPr="00023759"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sidRPr="00023759">
        <w:rPr>
          <w:rFonts w:ascii="Times New Roman" w:eastAsia="Times New Roman" w:hAnsi="Times New Roman" w:cs="Times New Roman"/>
          <w:sz w:val="24"/>
          <w:szCs w:val="24"/>
          <w:lang w:eastAsia="ru-RU"/>
        </w:rPr>
        <w:tab/>
        <w:t xml:space="preserve">      </w:t>
      </w:r>
      <w:r w:rsidRPr="00023759">
        <w:rPr>
          <w:rFonts w:ascii="Times New Roman" w:eastAsia="Times New Roman" w:hAnsi="Times New Roman" w:cs="Times New Roman"/>
          <w:kern w:val="24"/>
          <w:sz w:val="24"/>
          <w:szCs w:val="24"/>
          <w:lang w:eastAsia="ru-RU"/>
        </w:rPr>
        <w:t xml:space="preserve"> - </w:t>
      </w:r>
      <w:r w:rsidR="002C3C95" w:rsidRPr="00023759">
        <w:rPr>
          <w:rFonts w:ascii="Times New Roman" w:eastAsia="Times New Roman" w:hAnsi="Times New Roman" w:cs="Times New Roman"/>
          <w:kern w:val="24"/>
          <w:sz w:val="24"/>
          <w:szCs w:val="24"/>
          <w:lang w:eastAsia="ru-RU"/>
        </w:rPr>
        <w:t>за несоблюдение Исполнителем установленных по Договору сроков оказания услуг (в т. ч. этапов услуг) – неустойки в размере 0,1% от цены Договора за каждый день просрочки до надлежащего исполнения обязательства;</w:t>
      </w:r>
    </w:p>
    <w:p w14:paraId="271256B5" w14:textId="77777777" w:rsidR="002C3C95" w:rsidRPr="00023759"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sidRPr="00023759">
        <w:rPr>
          <w:rFonts w:ascii="Times New Roman" w:eastAsia="Times New Roman" w:hAnsi="Times New Roman" w:cs="Times New Roman"/>
          <w:kern w:val="24"/>
          <w:sz w:val="24"/>
          <w:szCs w:val="24"/>
          <w:lang w:eastAsia="ru-RU"/>
        </w:rPr>
        <w:tab/>
        <w:t xml:space="preserve">       - </w:t>
      </w:r>
      <w:r w:rsidR="002C3C95" w:rsidRPr="00023759">
        <w:rPr>
          <w:rFonts w:ascii="Times New Roman" w:eastAsia="Times New Roman" w:hAnsi="Times New Roman" w:cs="Times New Roman"/>
          <w:kern w:val="24"/>
          <w:sz w:val="24"/>
          <w:szCs w:val="24"/>
          <w:lang w:eastAsia="ru-RU"/>
        </w:rPr>
        <w:t>за каждое нарушение иных условий Договора – штраф в размере 1% от цены Договора.</w:t>
      </w:r>
    </w:p>
    <w:p w14:paraId="271256B6" w14:textId="77777777" w:rsidR="002C3C95" w:rsidRPr="00023759" w:rsidRDefault="00976C47" w:rsidP="00306A4B">
      <w:pPr>
        <w:widowControl w:val="0"/>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kern w:val="24"/>
          <w:sz w:val="24"/>
          <w:szCs w:val="24"/>
          <w:lang w:eastAsia="ru-RU"/>
        </w:rPr>
        <w:tab/>
        <w:t xml:space="preserve">9.6. </w:t>
      </w:r>
      <w:r w:rsidR="002C3C95" w:rsidRPr="00023759">
        <w:rPr>
          <w:rFonts w:ascii="Times New Roman" w:eastAsia="Times New Roman" w:hAnsi="Times New Roman" w:cs="Times New Roman"/>
          <w:sz w:val="24"/>
          <w:szCs w:val="24"/>
          <w:lang w:eastAsia="ru-RU"/>
        </w:rPr>
        <w:t>Уплата неустойки не освобождает ни одну из Сторон Договора от надлежащего исполнения условий его в полном объёме.</w:t>
      </w:r>
    </w:p>
    <w:p w14:paraId="271256B7" w14:textId="5A819E6C" w:rsidR="002C3C95" w:rsidRPr="00023759" w:rsidRDefault="00306A4B" w:rsidP="00306A4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1149A" w:rsidRPr="00023759">
        <w:rPr>
          <w:rFonts w:ascii="Times New Roman" w:eastAsia="Times New Roman" w:hAnsi="Times New Roman" w:cs="Times New Roman"/>
          <w:sz w:val="24"/>
          <w:szCs w:val="24"/>
          <w:lang w:eastAsia="ru-RU"/>
        </w:rPr>
        <w:t xml:space="preserve"> 9.7</w:t>
      </w:r>
      <w:r w:rsidR="00976C47"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В случае неисполнения Исполнителем обязанностей, установленных п. 5.1.5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14:paraId="271256B8" w14:textId="65C7CFD8" w:rsidR="002C3C95" w:rsidRPr="00023759" w:rsidRDefault="00306A4B" w:rsidP="00306A4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1149A" w:rsidRPr="00023759">
        <w:rPr>
          <w:rFonts w:ascii="Times New Roman" w:eastAsia="Times New Roman" w:hAnsi="Times New Roman" w:cs="Times New Roman"/>
          <w:sz w:val="24"/>
          <w:szCs w:val="24"/>
          <w:lang w:eastAsia="ru-RU"/>
        </w:rPr>
        <w:t xml:space="preserve"> 9.8</w:t>
      </w:r>
      <w:r w:rsidR="00976C47"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14:paraId="271256B9" w14:textId="71A98230" w:rsidR="002C3C95" w:rsidRPr="00023759" w:rsidRDefault="00306A4B"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239D8" w:rsidRPr="00023759">
        <w:rPr>
          <w:rFonts w:ascii="Times New Roman" w:eastAsia="Times New Roman" w:hAnsi="Times New Roman" w:cs="Times New Roman"/>
          <w:sz w:val="24"/>
          <w:szCs w:val="24"/>
          <w:lang w:eastAsia="ru-RU"/>
        </w:rPr>
        <w:t>9.9</w:t>
      </w:r>
      <w:r w:rsidR="00976C47"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Если Исполнитель нарушит гарантии (любую одну, несколько или все вместе), указанные в п. 7.2 настоящего Договора, и это повлечет:</w:t>
      </w:r>
    </w:p>
    <w:p w14:paraId="271256BA" w14:textId="77777777" w:rsidR="002C3C95" w:rsidRPr="00023759" w:rsidRDefault="00976C47" w:rsidP="002C3C9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71256BB" w14:textId="77777777" w:rsidR="002C3C95" w:rsidRPr="00023759" w:rsidRDefault="00976C47" w:rsidP="002239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2239D8"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14:paraId="271256BC" w14:textId="5CB626EC" w:rsidR="002C3C95" w:rsidRPr="00023759" w:rsidRDefault="00306A4B" w:rsidP="00306A4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76C47" w:rsidRPr="00023759">
        <w:rPr>
          <w:rFonts w:ascii="Times New Roman" w:eastAsia="Times New Roman" w:hAnsi="Times New Roman" w:cs="Times New Roman"/>
          <w:sz w:val="24"/>
          <w:szCs w:val="24"/>
          <w:lang w:eastAsia="ru-RU"/>
        </w:rPr>
        <w:t xml:space="preserve"> 9.1</w:t>
      </w:r>
      <w:r w:rsidR="002239D8" w:rsidRPr="00023759">
        <w:rPr>
          <w:rFonts w:ascii="Times New Roman" w:eastAsia="Times New Roman" w:hAnsi="Times New Roman" w:cs="Times New Roman"/>
          <w:sz w:val="24"/>
          <w:szCs w:val="24"/>
          <w:lang w:eastAsia="ru-RU"/>
        </w:rPr>
        <w:t>0</w:t>
      </w:r>
      <w:r w:rsidR="00976C47"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Исполнитель в соответствии со ст. 406.1 Гражданского кодекса Российской Федерации возмещает Заказчику все имущественные потери последнего, возникш</w:t>
      </w:r>
      <w:r w:rsidR="002239D8" w:rsidRPr="00023759">
        <w:rPr>
          <w:rFonts w:ascii="Times New Roman" w:eastAsia="Times New Roman" w:hAnsi="Times New Roman" w:cs="Times New Roman"/>
          <w:sz w:val="24"/>
          <w:szCs w:val="24"/>
          <w:lang w:eastAsia="ru-RU"/>
        </w:rPr>
        <w:t>ие в случаях, указанных в п. 9.9</w:t>
      </w:r>
      <w:r w:rsidR="002C3C95" w:rsidRPr="00023759">
        <w:rPr>
          <w:rFonts w:ascii="Times New Roman" w:eastAsia="Times New Roman" w:hAnsi="Times New Roman" w:cs="Times New Roman"/>
          <w:sz w:val="24"/>
          <w:szCs w:val="24"/>
          <w:lang w:eastAsia="ru-RU"/>
        </w:rPr>
        <w:t xml:space="preserve"> настоящего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w:t>
      </w:r>
    </w:p>
    <w:p w14:paraId="271256BD" w14:textId="07FCF186" w:rsidR="006526D5" w:rsidRPr="00023759" w:rsidRDefault="00306A4B" w:rsidP="002239D8">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526D5" w:rsidRPr="00023759">
        <w:rPr>
          <w:rFonts w:ascii="Times New Roman" w:eastAsia="Times New Roman" w:hAnsi="Times New Roman" w:cs="Times New Roman"/>
          <w:sz w:val="24"/>
          <w:szCs w:val="24"/>
          <w:lang w:eastAsia="ru-RU"/>
        </w:rPr>
        <w:t>9.11.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14:paraId="271256BE" w14:textId="77777777" w:rsidR="002C3C95" w:rsidRPr="00023759" w:rsidRDefault="006526D5" w:rsidP="006526D5">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Pr="00023759">
        <w:rPr>
          <w:rFonts w:ascii="Times New Roman" w:eastAsia="Times New Roman" w:hAnsi="Times New Roman" w:cs="Times New Roman"/>
          <w:sz w:val="24"/>
          <w:szCs w:val="24"/>
          <w:vertAlign w:val="superscript"/>
          <w:lang w:eastAsia="ru-RU"/>
        </w:rPr>
        <w:t xml:space="preserve"> </w:t>
      </w:r>
      <w:r w:rsidR="00976C47" w:rsidRPr="00023759">
        <w:rPr>
          <w:rFonts w:ascii="Times New Roman" w:eastAsia="Times New Roman" w:hAnsi="Times New Roman" w:cs="Times New Roman"/>
          <w:sz w:val="24"/>
          <w:szCs w:val="24"/>
          <w:lang w:eastAsia="ru-RU"/>
        </w:rPr>
        <w:t>9.1</w:t>
      </w:r>
      <w:r w:rsidRPr="00023759">
        <w:rPr>
          <w:rFonts w:ascii="Times New Roman" w:eastAsia="Times New Roman" w:hAnsi="Times New Roman" w:cs="Times New Roman"/>
          <w:sz w:val="24"/>
          <w:szCs w:val="24"/>
          <w:lang w:eastAsia="ru-RU"/>
        </w:rPr>
        <w:t>2</w:t>
      </w:r>
      <w:r w:rsidR="00976C47"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xml:space="preserve">Стоимость подлежащих оплате Заказчиком оказанных Исполнителем услуг по Договору может быть уменьшена Заказчиком на сумму начисленных в отношении </w:t>
      </w:r>
      <w:r w:rsidR="002C3C95" w:rsidRPr="00023759">
        <w:rPr>
          <w:rFonts w:ascii="Times New Roman" w:eastAsia="Times New Roman" w:hAnsi="Times New Roman" w:cs="Times New Roman"/>
          <w:sz w:val="24"/>
          <w:szCs w:val="24"/>
          <w:lang w:eastAsia="ru-RU"/>
        </w:rPr>
        <w:lastRenderedPageBreak/>
        <w:t>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14:paraId="271256BF" w14:textId="77777777" w:rsidR="002C3C95" w:rsidRPr="00023759"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9.1</w:t>
      </w:r>
      <w:r w:rsidR="006526D5" w:rsidRPr="00023759">
        <w:rPr>
          <w:rFonts w:ascii="Times New Roman" w:eastAsia="Times New Roman" w:hAnsi="Times New Roman" w:cs="Times New Roman"/>
          <w:sz w:val="24"/>
          <w:szCs w:val="24"/>
          <w:lang w:eastAsia="ru-RU"/>
        </w:rPr>
        <w:t>3</w:t>
      </w: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xml:space="preserve">Ответственность Сторон в иных случаях определяется в соответствии </w:t>
      </w:r>
      <w:r w:rsidR="002C3C95" w:rsidRPr="00023759">
        <w:rPr>
          <w:rFonts w:ascii="Times New Roman" w:eastAsia="Times New Roman" w:hAnsi="Times New Roman" w:cs="Times New Roman"/>
          <w:sz w:val="24"/>
          <w:szCs w:val="24"/>
          <w:lang w:eastAsia="ru-RU"/>
        </w:rPr>
        <w:br/>
        <w:t>с законодательством Российской Федерации.</w:t>
      </w:r>
    </w:p>
    <w:p w14:paraId="271256C0" w14:textId="77777777" w:rsidR="002C3C95" w:rsidRPr="00023759" w:rsidRDefault="002C3C95" w:rsidP="002C3C95">
      <w:pPr>
        <w:widowControl w:val="0"/>
        <w:tabs>
          <w:tab w:val="left" w:pos="993"/>
        </w:tabs>
        <w:autoSpaceDE w:val="0"/>
        <w:autoSpaceDN w:val="0"/>
        <w:adjustRightInd w:val="0"/>
        <w:spacing w:after="0" w:line="240" w:lineRule="auto"/>
        <w:ind w:left="567"/>
        <w:jc w:val="both"/>
        <w:rPr>
          <w:rFonts w:ascii="Times New Roman" w:eastAsia="Times New Roman" w:hAnsi="Times New Roman" w:cs="Times New Roman"/>
          <w:spacing w:val="3"/>
          <w:sz w:val="24"/>
          <w:szCs w:val="24"/>
          <w:lang w:eastAsia="ru-RU"/>
        </w:rPr>
      </w:pPr>
    </w:p>
    <w:p w14:paraId="271256C1" w14:textId="6E207D1A" w:rsidR="002C3C95"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обстоятельства непреодолимой силы</w:t>
      </w:r>
    </w:p>
    <w:p w14:paraId="271256C2" w14:textId="77777777" w:rsidR="002C3C95" w:rsidRPr="00023759"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10.1. </w:t>
      </w:r>
      <w:r w:rsidR="002C3C95" w:rsidRPr="00023759">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1256C3" w14:textId="77777777" w:rsidR="002C3C95" w:rsidRPr="00023759" w:rsidRDefault="00976C47" w:rsidP="00976C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002C3C95" w:rsidRPr="00023759">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002C3C95" w:rsidRPr="00023759">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271256C4" w14:textId="77777777" w:rsidR="002C3C95" w:rsidRPr="00023759" w:rsidRDefault="00976C47"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271256C5" w14:textId="77777777" w:rsidR="002C3C95" w:rsidRPr="00023759"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10.2.</w:t>
      </w:r>
      <w:r w:rsidR="002C3C95" w:rsidRPr="00023759">
        <w:rPr>
          <w:rFonts w:ascii="Times New Roman" w:eastAsia="Times New Roman" w:hAnsi="Times New Roman" w:cs="Times New Roman"/>
          <w:sz w:val="24"/>
          <w:szCs w:val="24"/>
          <w:lang w:eastAsia="ru-RU"/>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71256C6" w14:textId="77777777" w:rsidR="002C3C95" w:rsidRPr="00023759"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10.3. </w:t>
      </w:r>
      <w:r w:rsidR="002C3C95" w:rsidRPr="00023759">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271256C7" w14:textId="77777777" w:rsidR="002C3C95" w:rsidRPr="00023759" w:rsidRDefault="00976C47" w:rsidP="00976C47">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pacing w:val="-4"/>
          <w:sz w:val="24"/>
          <w:szCs w:val="24"/>
          <w:lang w:eastAsia="ru-RU"/>
        </w:rPr>
        <w:t xml:space="preserve">                   </w:t>
      </w:r>
      <w:r w:rsidR="002C3C95" w:rsidRPr="00023759">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271256C8" w14:textId="77777777" w:rsidR="002C3C95" w:rsidRPr="00023759" w:rsidRDefault="002C3C95" w:rsidP="002C3C95">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14:paraId="271256C9" w14:textId="77777777" w:rsidR="002C3C95" w:rsidRPr="00023759"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Порядок разрешения споров</w:t>
      </w:r>
    </w:p>
    <w:p w14:paraId="271256CA" w14:textId="103154F1" w:rsidR="00C11F29" w:rsidRPr="00023759" w:rsidRDefault="00976C47" w:rsidP="00C11F29">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23759">
        <w:rPr>
          <w:rFonts w:ascii="Times New Roman" w:eastAsia="Times New Roman" w:hAnsi="Times New Roman" w:cs="Times New Roman"/>
          <w:bCs/>
          <w:sz w:val="24"/>
          <w:szCs w:val="24"/>
          <w:lang w:eastAsia="ru-RU"/>
        </w:rPr>
        <w:tab/>
        <w:t xml:space="preserve">11.1. </w:t>
      </w:r>
      <w:r w:rsidR="00C11F29" w:rsidRPr="00023759">
        <w:rPr>
          <w:rFonts w:ascii="Times New Roman" w:eastAsia="Times New Roman" w:hAnsi="Times New Roman" w:cs="Times New Roman"/>
          <w:bCs/>
          <w:sz w:val="24"/>
          <w:szCs w:val="24"/>
          <w:lang w:eastAsia="ru-RU"/>
        </w:rPr>
        <w:t>Все споры, разногласия, претензии и требования, возник</w:t>
      </w:r>
      <w:r w:rsidR="00F00990">
        <w:rPr>
          <w:rFonts w:ascii="Times New Roman" w:eastAsia="Times New Roman" w:hAnsi="Times New Roman" w:cs="Times New Roman"/>
          <w:bCs/>
          <w:sz w:val="24"/>
          <w:szCs w:val="24"/>
          <w:lang w:eastAsia="ru-RU"/>
        </w:rPr>
        <w:t xml:space="preserve">ающие из настоящего Договора </w:t>
      </w:r>
      <w:r w:rsidR="00C11F29" w:rsidRPr="00023759">
        <w:rPr>
          <w:rFonts w:ascii="Times New Roman" w:eastAsia="Times New Roman" w:hAnsi="Times New Roman" w:cs="Times New Roman"/>
          <w:bCs/>
          <w:sz w:val="24"/>
          <w:szCs w:val="24"/>
          <w:lang w:eastAsia="ru-RU"/>
        </w:rPr>
        <w:t>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w:t>
      </w:r>
      <w:r w:rsidR="00B60749">
        <w:rPr>
          <w:rFonts w:ascii="Times New Roman" w:eastAsia="Times New Roman" w:hAnsi="Times New Roman" w:cs="Times New Roman"/>
          <w:bCs/>
          <w:sz w:val="24"/>
          <w:szCs w:val="24"/>
          <w:lang w:eastAsia="ru-RU"/>
        </w:rPr>
        <w:t>ию в Арбитражном суде Липецкой</w:t>
      </w:r>
      <w:r w:rsidR="00C11F29" w:rsidRPr="00023759">
        <w:rPr>
          <w:rFonts w:ascii="Times New Roman" w:eastAsia="Times New Roman" w:hAnsi="Times New Roman" w:cs="Times New Roman"/>
          <w:bCs/>
          <w:sz w:val="24"/>
          <w:szCs w:val="24"/>
          <w:lang w:eastAsia="ru-RU"/>
        </w:rPr>
        <w:t xml:space="preserve"> области.</w:t>
      </w:r>
    </w:p>
    <w:p w14:paraId="271256D0" w14:textId="5663A70D" w:rsidR="002C3C95" w:rsidRPr="00023759" w:rsidRDefault="00306A4B" w:rsidP="00306A4B">
      <w:pPr>
        <w:widowControl w:val="0"/>
        <w:tabs>
          <w:tab w:val="num" w:pos="851"/>
        </w:tabs>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8583C" w:rsidRPr="00023759">
        <w:rPr>
          <w:rFonts w:ascii="Times New Roman" w:eastAsia="Times New Roman" w:hAnsi="Times New Roman" w:cs="Times New Roman"/>
          <w:sz w:val="24"/>
          <w:szCs w:val="24"/>
          <w:lang w:eastAsia="ru-RU"/>
        </w:rPr>
        <w:t xml:space="preserve">11.2. </w:t>
      </w:r>
      <w:r w:rsidR="002C3C95" w:rsidRPr="00023759">
        <w:rPr>
          <w:rFonts w:ascii="Times New Roman" w:eastAsia="Times New Roman" w:hAnsi="Times New Roman" w:cs="Times New Roman"/>
          <w:sz w:val="24"/>
          <w:szCs w:val="24"/>
          <w:lang w:eastAsia="ru-RU"/>
        </w:rPr>
        <w:t>Досудебный порядок урегулирования спора является обязательным. Срок отве</w:t>
      </w:r>
      <w:r w:rsidR="002D38A7" w:rsidRPr="00023759">
        <w:rPr>
          <w:rFonts w:ascii="Times New Roman" w:eastAsia="Times New Roman" w:hAnsi="Times New Roman" w:cs="Times New Roman"/>
          <w:sz w:val="24"/>
          <w:szCs w:val="24"/>
          <w:lang w:eastAsia="ru-RU"/>
        </w:rPr>
        <w:t>та на претензию - 10 (десять)</w:t>
      </w:r>
      <w:r w:rsidR="002C3C95" w:rsidRPr="00023759">
        <w:rPr>
          <w:rFonts w:ascii="Times New Roman" w:eastAsia="Times New Roman" w:hAnsi="Times New Roman" w:cs="Times New Roman"/>
          <w:sz w:val="24"/>
          <w:szCs w:val="24"/>
          <w:lang w:eastAsia="ru-RU"/>
        </w:rPr>
        <w:t xml:space="preserve"> календарных дней с даты ее получения.</w:t>
      </w:r>
      <w:r w:rsidR="002C3C95" w:rsidRPr="00023759">
        <w:rPr>
          <w:rFonts w:ascii="Times New Roman" w:eastAsia="Calibri" w:hAnsi="Times New Roman" w:cs="Times New Roman"/>
          <w:i/>
          <w:sz w:val="24"/>
          <w:szCs w:val="24"/>
          <w:lang w:eastAsia="ru-RU"/>
        </w:rPr>
        <w:t xml:space="preserve"> </w:t>
      </w:r>
      <w:r w:rsidR="002C3C95" w:rsidRPr="00023759">
        <w:rPr>
          <w:rFonts w:ascii="Times New Roman" w:eastAsia="Calibri" w:hAnsi="Times New Roman" w:cs="Times New Roman"/>
          <w:sz w:val="24"/>
          <w:szCs w:val="24"/>
          <w:lang w:eastAsia="ru-RU"/>
        </w:rPr>
        <w:t>Спор по имущественным требованиям</w:t>
      </w:r>
      <w:r w:rsidR="002C3C95" w:rsidRPr="00023759">
        <w:rPr>
          <w:rFonts w:ascii="Times New Roman" w:eastAsia="Times New Roman" w:hAnsi="Times New Roman" w:cs="Times New Roman"/>
          <w:i/>
          <w:spacing w:val="-2"/>
          <w:sz w:val="24"/>
          <w:szCs w:val="24"/>
          <w:lang w:eastAsia="ru-RU"/>
        </w:rPr>
        <w:t xml:space="preserve"> </w:t>
      </w:r>
      <w:r w:rsidR="002C3C95" w:rsidRPr="00023759">
        <w:rPr>
          <w:rFonts w:ascii="Times New Roman" w:eastAsia="Times New Roman" w:hAnsi="Times New Roman" w:cs="Times New Roman"/>
          <w:spacing w:val="-2"/>
          <w:sz w:val="24"/>
          <w:szCs w:val="24"/>
          <w:lang w:eastAsia="ru-RU"/>
        </w:rPr>
        <w:t>Заказчика</w:t>
      </w:r>
      <w:r w:rsidR="002C3C95" w:rsidRPr="00023759">
        <w:rPr>
          <w:rFonts w:ascii="Times New Roman" w:eastAsia="Times New Roman" w:hAnsi="Times New Roman" w:cs="Times New Roman"/>
          <w:i/>
          <w:spacing w:val="-2"/>
          <w:sz w:val="24"/>
          <w:szCs w:val="24"/>
          <w:lang w:eastAsia="ru-RU"/>
        </w:rPr>
        <w:t xml:space="preserve"> </w:t>
      </w:r>
      <w:r w:rsidR="002C3C95" w:rsidRPr="00023759">
        <w:rPr>
          <w:rFonts w:ascii="Times New Roman" w:eastAsia="Calibri" w:hAnsi="Times New Roman" w:cs="Times New Roman"/>
          <w:sz w:val="24"/>
          <w:szCs w:val="24"/>
          <w:lang w:eastAsia="ru-RU"/>
        </w:rPr>
        <w:t xml:space="preserve">может быть передан </w:t>
      </w:r>
      <w:r w:rsidR="002D38A7" w:rsidRPr="00023759">
        <w:rPr>
          <w:rFonts w:ascii="Times New Roman" w:eastAsia="Calibri" w:hAnsi="Times New Roman" w:cs="Times New Roman"/>
          <w:sz w:val="24"/>
          <w:szCs w:val="24"/>
          <w:lang w:eastAsia="ru-RU"/>
        </w:rPr>
        <w:t>на разрешение суда по истечении 30 (тридцати)</w:t>
      </w:r>
      <w:r w:rsidR="002C3C95" w:rsidRPr="00023759">
        <w:rPr>
          <w:rFonts w:ascii="Times New Roman" w:eastAsia="Calibri" w:hAnsi="Times New Roman" w:cs="Times New Roman"/>
          <w:sz w:val="24"/>
          <w:szCs w:val="24"/>
          <w:lang w:eastAsia="ru-RU"/>
        </w:rPr>
        <w:t xml:space="preserve"> календарных дней с даты направления </w:t>
      </w:r>
      <w:r w:rsidR="002C3C95" w:rsidRPr="00023759">
        <w:rPr>
          <w:rFonts w:ascii="Times New Roman" w:eastAsia="Times New Roman" w:hAnsi="Times New Roman" w:cs="Times New Roman"/>
          <w:spacing w:val="-2"/>
          <w:sz w:val="24"/>
          <w:szCs w:val="24"/>
          <w:lang w:eastAsia="ru-RU"/>
        </w:rPr>
        <w:t>Заказчиком</w:t>
      </w:r>
      <w:r w:rsidR="002C3C95" w:rsidRPr="00023759">
        <w:rPr>
          <w:rFonts w:ascii="Times New Roman" w:eastAsia="Times New Roman" w:hAnsi="Times New Roman" w:cs="Times New Roman"/>
          <w:i/>
          <w:spacing w:val="-2"/>
          <w:sz w:val="24"/>
          <w:szCs w:val="24"/>
          <w:lang w:eastAsia="ru-RU"/>
        </w:rPr>
        <w:t xml:space="preserve"> </w:t>
      </w:r>
      <w:r w:rsidR="002C3C95" w:rsidRPr="00023759">
        <w:rPr>
          <w:rFonts w:ascii="Times New Roman" w:eastAsia="Calibri" w:hAnsi="Times New Roman" w:cs="Times New Roman"/>
          <w:sz w:val="24"/>
          <w:szCs w:val="24"/>
          <w:lang w:eastAsia="ru-RU"/>
        </w:rPr>
        <w:t>претензии (требования) Исполнителю.</w:t>
      </w:r>
    </w:p>
    <w:p w14:paraId="271256D2" w14:textId="77777777" w:rsidR="002C3C95" w:rsidRPr="00023759" w:rsidRDefault="002C3C95" w:rsidP="002C3C95">
      <w:pPr>
        <w:widowControl w:val="0"/>
        <w:tabs>
          <w:tab w:val="num" w:pos="1241"/>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14:paraId="271256D3" w14:textId="77777777" w:rsidR="002C3C95" w:rsidRPr="00023759"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ТОЛКОВАНИЕ ДОГОВОРА</w:t>
      </w:r>
    </w:p>
    <w:p w14:paraId="271256D4" w14:textId="77777777" w:rsidR="002C3C95" w:rsidRPr="00023759" w:rsidRDefault="00C8583C" w:rsidP="00306A4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12.1. </w:t>
      </w:r>
      <w:r w:rsidR="002C3C95" w:rsidRPr="00023759">
        <w:rPr>
          <w:rFonts w:ascii="Times New Roman" w:eastAsia="Times New Roman" w:hAnsi="Times New Roman" w:cs="Times New Roman"/>
          <w:sz w:val="24"/>
          <w:szCs w:val="24"/>
          <w:lang w:eastAsia="ru-RU"/>
        </w:rPr>
        <w:t xml:space="preserve">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w:t>
      </w:r>
      <w:r w:rsidR="002C3C95" w:rsidRPr="00023759">
        <w:rPr>
          <w:rFonts w:ascii="Times New Roman" w:eastAsia="Times New Roman" w:hAnsi="Times New Roman" w:cs="Times New Roman"/>
          <w:sz w:val="24"/>
          <w:szCs w:val="24"/>
          <w:lang w:eastAsia="ru-RU"/>
        </w:rPr>
        <w:lastRenderedPageBreak/>
        <w:t>русском языке, и настоящий Договор толкуется в соответствии с нормами этого языка.</w:t>
      </w:r>
    </w:p>
    <w:p w14:paraId="271256D5" w14:textId="77777777" w:rsidR="002C3C95" w:rsidRPr="00023759" w:rsidRDefault="00C8583C" w:rsidP="00306A4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12.2. </w:t>
      </w:r>
      <w:r w:rsidR="002C3C95" w:rsidRPr="00023759">
        <w:rPr>
          <w:rFonts w:ascii="Times New Roman" w:eastAsia="Times New Roman" w:hAnsi="Times New Roman" w:cs="Times New Roman"/>
          <w:sz w:val="24"/>
          <w:szCs w:val="24"/>
          <w:lang w:eastAsia="ru-RU"/>
        </w:rPr>
        <w:t>Настоящий Договор в соответствии со ст.</w:t>
      </w:r>
      <w:r w:rsidRPr="00023759">
        <w:rPr>
          <w:rFonts w:ascii="Times New Roman" w:eastAsia="Times New Roman" w:hAnsi="Times New Roman" w:cs="Times New Roman"/>
          <w:sz w:val="24"/>
          <w:szCs w:val="24"/>
          <w:lang w:eastAsia="ru-RU"/>
        </w:rPr>
        <w:t xml:space="preserve"> 431 ГК РФ подлежит толкованию </w:t>
      </w:r>
      <w:r w:rsidR="002C3C95" w:rsidRPr="00023759">
        <w:rPr>
          <w:rFonts w:ascii="Times New Roman" w:eastAsia="Times New Roman" w:hAnsi="Times New Roman" w:cs="Times New Roman"/>
          <w:sz w:val="24"/>
          <w:szCs w:val="24"/>
          <w:lang w:eastAsia="ru-RU"/>
        </w:rPr>
        <w:t>с учетом буквального значения содержащихся в нем слов и выражений.</w:t>
      </w:r>
    </w:p>
    <w:p w14:paraId="271256D6" w14:textId="77777777" w:rsidR="002C3C95" w:rsidRPr="00023759" w:rsidRDefault="002C3C95" w:rsidP="002C3C95">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p w14:paraId="271256D7" w14:textId="77777777" w:rsidR="002C3C95" w:rsidRPr="00023759"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Заключительные положения</w:t>
      </w:r>
    </w:p>
    <w:p w14:paraId="271256D8" w14:textId="77777777" w:rsidR="002C3C95" w:rsidRPr="00023759" w:rsidRDefault="00C8583C" w:rsidP="00306A4B">
      <w:pPr>
        <w:widowControl w:val="0"/>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Calibri" w:hAnsi="Times New Roman" w:cs="Times New Roman"/>
          <w:color w:val="000000"/>
          <w:sz w:val="24"/>
          <w:szCs w:val="24"/>
          <w:lang w:eastAsia="ru-RU"/>
        </w:rPr>
        <w:tab/>
        <w:t xml:space="preserve">13.1. </w:t>
      </w:r>
      <w:r w:rsidR="002C3C95" w:rsidRPr="00023759">
        <w:rPr>
          <w:rFonts w:ascii="Times New Roman" w:eastAsia="Calibri" w:hAnsi="Times New Roman" w:cs="Times New Roman"/>
          <w:color w:val="000000"/>
          <w:sz w:val="24"/>
          <w:szCs w:val="24"/>
          <w:lang w:eastAsia="ru-RU"/>
        </w:rPr>
        <w:t>Настоящий Договор вступает в силу с даты его подписания и действует до полного исполнения Сторонами всех обязательств по нему.</w:t>
      </w:r>
    </w:p>
    <w:p w14:paraId="271256D9" w14:textId="77777777" w:rsidR="002C3C95" w:rsidRPr="00023759" w:rsidRDefault="00C8583C" w:rsidP="00306A4B">
      <w:pPr>
        <w:widowControl w:val="0"/>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bCs/>
          <w:sz w:val="24"/>
          <w:szCs w:val="24"/>
          <w:lang w:eastAsia="ru-RU"/>
        </w:rPr>
        <w:tab/>
        <w:t xml:space="preserve">13.2. </w:t>
      </w:r>
      <w:r w:rsidR="002C3C95" w:rsidRPr="00023759">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71256DA" w14:textId="77777777" w:rsidR="002C3C95" w:rsidRPr="00023759" w:rsidRDefault="00C8583C" w:rsidP="00306A4B">
      <w:pPr>
        <w:widowControl w:val="0"/>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13.3. </w:t>
      </w:r>
      <w:r w:rsidR="002C3C95" w:rsidRPr="00023759">
        <w:rPr>
          <w:rFonts w:ascii="Times New Roman" w:eastAsia="Times New Roman" w:hAnsi="Times New Roman" w:cs="Times New Roman"/>
          <w:sz w:val="24"/>
          <w:szCs w:val="24"/>
          <w:lang w:eastAsia="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71256DB" w14:textId="77777777" w:rsidR="002C3C95" w:rsidRPr="00023759" w:rsidRDefault="00C8583C" w:rsidP="00306A4B">
      <w:pPr>
        <w:widowControl w:val="0"/>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13.4. </w:t>
      </w:r>
      <w:r w:rsidR="002C3C95" w:rsidRPr="00023759">
        <w:rPr>
          <w:rFonts w:ascii="Times New Roman" w:eastAsia="Times New Roman" w:hAnsi="Times New Roman" w:cs="Times New Roman"/>
          <w:sz w:val="24"/>
          <w:szCs w:val="24"/>
          <w:lang w:eastAsia="ru-RU"/>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14:paraId="271256DC" w14:textId="77777777" w:rsidR="002C3C95" w:rsidRPr="00023759" w:rsidRDefault="00C8583C" w:rsidP="002C3C95">
      <w:pPr>
        <w:widowControl w:val="0"/>
        <w:tabs>
          <w:tab w:val="left" w:pos="1092"/>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     </w:t>
      </w:r>
      <w:r w:rsidR="002C3C95" w:rsidRPr="00023759">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14:paraId="271256DD" w14:textId="77777777" w:rsidR="002C3C95" w:rsidRPr="00023759" w:rsidRDefault="00C8583C" w:rsidP="00306A4B">
      <w:pPr>
        <w:widowControl w:val="0"/>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13.5. </w:t>
      </w:r>
      <w:r w:rsidR="002C3C95" w:rsidRPr="00023759">
        <w:rPr>
          <w:rFonts w:ascii="Times New Roman" w:eastAsia="Times New Roman" w:hAnsi="Times New Roman" w:cs="Times New Roman"/>
          <w:sz w:val="24"/>
          <w:szCs w:val="24"/>
          <w:lang w:eastAsia="ru-RU"/>
        </w:rPr>
        <w:t>Стороны обязаны письменно уведомлять друг друга об изменении реквизитов, места нахождения, почтового адреса, номеров телефонов в</w:t>
      </w:r>
      <w:r w:rsidRPr="00023759">
        <w:rPr>
          <w:rFonts w:ascii="Times New Roman" w:eastAsia="Times New Roman" w:hAnsi="Times New Roman" w:cs="Times New Roman"/>
          <w:sz w:val="24"/>
          <w:szCs w:val="24"/>
          <w:lang w:eastAsia="ru-RU"/>
        </w:rPr>
        <w:t xml:space="preserve"> течение 3 (трех) рабочих дней </w:t>
      </w:r>
      <w:r w:rsidR="002C3C95" w:rsidRPr="00023759">
        <w:rPr>
          <w:rFonts w:ascii="Times New Roman" w:eastAsia="Times New Roman" w:hAnsi="Times New Roman" w:cs="Times New Roman"/>
          <w:sz w:val="24"/>
          <w:szCs w:val="24"/>
          <w:lang w:eastAsia="ru-RU"/>
        </w:rPr>
        <w:t>с даты таких изменений.</w:t>
      </w:r>
    </w:p>
    <w:p w14:paraId="271256DE" w14:textId="4E43DE9C" w:rsidR="002C3C95" w:rsidRPr="00023759" w:rsidRDefault="00C8583C" w:rsidP="00306A4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r>
      <w:r w:rsidR="00306A4B">
        <w:rPr>
          <w:rFonts w:ascii="Times New Roman" w:eastAsia="Times New Roman" w:hAnsi="Times New Roman" w:cs="Times New Roman"/>
          <w:sz w:val="24"/>
          <w:szCs w:val="24"/>
          <w:lang w:eastAsia="ru-RU"/>
        </w:rPr>
        <w:t xml:space="preserve">  </w:t>
      </w:r>
      <w:r w:rsidRPr="00023759">
        <w:rPr>
          <w:rFonts w:ascii="Times New Roman" w:eastAsia="Times New Roman" w:hAnsi="Times New Roman" w:cs="Times New Roman"/>
          <w:sz w:val="24"/>
          <w:szCs w:val="24"/>
          <w:lang w:eastAsia="ru-RU"/>
        </w:rPr>
        <w:t xml:space="preserve">13.6. </w:t>
      </w:r>
      <w:r w:rsidR="002C3C95" w:rsidRPr="00023759">
        <w:rPr>
          <w:rFonts w:ascii="Times New Roman" w:eastAsia="Times New Roman" w:hAnsi="Times New Roman" w:cs="Times New Roman"/>
          <w:sz w:val="24"/>
          <w:szCs w:val="24"/>
          <w:lang w:eastAsia="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w:t>
      </w:r>
      <w:r w:rsidRPr="00023759">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с законодательством РФ (за исключением первичных учетных документов).</w:t>
      </w:r>
    </w:p>
    <w:p w14:paraId="271256DF" w14:textId="77777777" w:rsidR="002C3C95" w:rsidRPr="00023759" w:rsidRDefault="00C8583C" w:rsidP="00306A4B">
      <w:pPr>
        <w:widowControl w:val="0"/>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13.7. </w:t>
      </w:r>
      <w:r w:rsidR="002C3C95" w:rsidRPr="00023759">
        <w:rPr>
          <w:rFonts w:ascii="Times New Roman" w:eastAsia="Times New Roman" w:hAnsi="Times New Roman" w:cs="Times New Roman"/>
          <w:sz w:val="24"/>
          <w:szCs w:val="24"/>
          <w:lang w:eastAsia="ru-RU"/>
        </w:rPr>
        <w:t>Во всем остальном, что не предусмотрено Договором, стороны руководствуются действующим законодательством Российской Федерации.</w:t>
      </w:r>
    </w:p>
    <w:p w14:paraId="271256E0" w14:textId="7A65B258" w:rsidR="002C3C95" w:rsidRPr="00023759" w:rsidRDefault="00C8583C" w:rsidP="00306A4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r>
      <w:r w:rsidR="00306A4B">
        <w:rPr>
          <w:rFonts w:ascii="Times New Roman" w:eastAsia="Times New Roman" w:hAnsi="Times New Roman" w:cs="Times New Roman"/>
          <w:sz w:val="24"/>
          <w:szCs w:val="24"/>
          <w:lang w:eastAsia="ru-RU"/>
        </w:rPr>
        <w:t xml:space="preserve">  </w:t>
      </w:r>
      <w:r w:rsidRPr="00023759">
        <w:rPr>
          <w:rFonts w:ascii="Times New Roman" w:eastAsia="Times New Roman" w:hAnsi="Times New Roman" w:cs="Times New Roman"/>
          <w:sz w:val="24"/>
          <w:szCs w:val="24"/>
          <w:lang w:eastAsia="ru-RU"/>
        </w:rPr>
        <w:t xml:space="preserve">13.8. </w:t>
      </w:r>
      <w:r w:rsidR="002C3C95" w:rsidRPr="00023759">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14:paraId="271256E1" w14:textId="77777777" w:rsidR="002C3C95" w:rsidRPr="00023759" w:rsidRDefault="00C8583C" w:rsidP="00306A4B">
      <w:pPr>
        <w:widowControl w:val="0"/>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13.9. </w:t>
      </w:r>
      <w:r w:rsidR="002C3C95" w:rsidRPr="00023759">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271256E2" w14:textId="77777777" w:rsidR="002C3C95" w:rsidRPr="00023759" w:rsidRDefault="00C8583C"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r>
      <w:r w:rsidR="002C3C95" w:rsidRPr="00023759">
        <w:rPr>
          <w:rFonts w:ascii="Times New Roman" w:eastAsia="Times New Roman" w:hAnsi="Times New Roman" w:cs="Times New Roman"/>
          <w:sz w:val="24"/>
          <w:szCs w:val="24"/>
          <w:lang w:eastAsia="ru-RU"/>
        </w:rPr>
        <w:t>Приложения к настоящему Договору:</w:t>
      </w:r>
    </w:p>
    <w:p w14:paraId="271256E3" w14:textId="77777777" w:rsidR="002C3C95" w:rsidRPr="00023759"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  </w:t>
      </w:r>
      <w:r w:rsidR="002C3C95" w:rsidRPr="00023759">
        <w:rPr>
          <w:rFonts w:ascii="Times New Roman" w:eastAsia="Times New Roman" w:hAnsi="Times New Roman" w:cs="Times New Roman"/>
          <w:sz w:val="24"/>
          <w:szCs w:val="24"/>
          <w:lang w:eastAsia="ru-RU"/>
        </w:rPr>
        <w:t>Приложение № 1 –Перечень услуг.</w:t>
      </w:r>
    </w:p>
    <w:p w14:paraId="271256E4" w14:textId="77777777" w:rsidR="002C3C95" w:rsidRPr="00023759"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  </w:t>
      </w:r>
      <w:r w:rsidR="002C3C95" w:rsidRPr="00023759">
        <w:rPr>
          <w:rFonts w:ascii="Times New Roman" w:eastAsia="Times New Roman" w:hAnsi="Times New Roman" w:cs="Times New Roman"/>
          <w:sz w:val="24"/>
          <w:szCs w:val="24"/>
          <w:lang w:eastAsia="ru-RU"/>
        </w:rPr>
        <w:t>Приложение № 2 - Форма акта сдачи-приемки оказанных услуг.</w:t>
      </w:r>
    </w:p>
    <w:p w14:paraId="271256E5" w14:textId="77777777" w:rsidR="002C3C95" w:rsidRPr="00023759"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  </w:t>
      </w:r>
      <w:r w:rsidR="002C3C95" w:rsidRPr="00023759">
        <w:rPr>
          <w:rFonts w:ascii="Times New Roman" w:eastAsia="Times New Roman" w:hAnsi="Times New Roman" w:cs="Times New Roman"/>
          <w:sz w:val="24"/>
          <w:szCs w:val="24"/>
          <w:lang w:eastAsia="ru-RU"/>
        </w:rPr>
        <w:t>Приложение № 3 - Форма предоставления информации.</w:t>
      </w:r>
    </w:p>
    <w:p w14:paraId="271256E6" w14:textId="77777777" w:rsidR="002C3C95" w:rsidRPr="00023759"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  </w:t>
      </w:r>
      <w:r w:rsidR="002C3C95" w:rsidRPr="00023759">
        <w:rPr>
          <w:rFonts w:ascii="Times New Roman" w:eastAsia="Times New Roman" w:hAnsi="Times New Roman" w:cs="Times New Roman"/>
          <w:sz w:val="24"/>
          <w:szCs w:val="24"/>
          <w:lang w:eastAsia="ru-RU"/>
        </w:rPr>
        <w:t>Приложение № 4 – Форма согласия.</w:t>
      </w:r>
    </w:p>
    <w:p w14:paraId="271256E8" w14:textId="00C611D7" w:rsidR="002C3C95" w:rsidRPr="00023759" w:rsidRDefault="00C8583C" w:rsidP="00CA28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  </w:t>
      </w:r>
      <w:r w:rsidR="002C3C95" w:rsidRPr="00023759">
        <w:rPr>
          <w:rFonts w:ascii="Times New Roman" w:eastAsia="Times New Roman" w:hAnsi="Times New Roman" w:cs="Times New Roman"/>
          <w:sz w:val="24"/>
          <w:szCs w:val="24"/>
          <w:lang w:eastAsia="ru-RU"/>
        </w:rPr>
        <w:t xml:space="preserve">Приложение № 5 – </w:t>
      </w:r>
      <w:r w:rsidR="00CA289D">
        <w:rPr>
          <w:rFonts w:ascii="Times New Roman" w:eastAsia="Times New Roman" w:hAnsi="Times New Roman" w:cs="Times New Roman"/>
          <w:sz w:val="24"/>
          <w:szCs w:val="24"/>
          <w:lang w:eastAsia="ru-RU"/>
        </w:rPr>
        <w:t xml:space="preserve">Технические требования </w:t>
      </w:r>
      <w:r w:rsidR="00CA289D" w:rsidRPr="00023759">
        <w:rPr>
          <w:rFonts w:ascii="Times New Roman" w:eastAsia="Times New Roman" w:hAnsi="Times New Roman" w:cs="Times New Roman"/>
          <w:sz w:val="24"/>
          <w:szCs w:val="24"/>
          <w:lang w:eastAsia="ru-RU"/>
        </w:rPr>
        <w:t>оказания услуг.</w:t>
      </w:r>
    </w:p>
    <w:p w14:paraId="271256E9" w14:textId="77777777" w:rsidR="00B5494C" w:rsidRPr="00023759" w:rsidRDefault="002D38A7" w:rsidP="006C671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ab/>
        <w:t xml:space="preserve"> </w:t>
      </w:r>
    </w:p>
    <w:p w14:paraId="271256EA" w14:textId="77777777" w:rsidR="002C3C95" w:rsidRPr="00023759" w:rsidRDefault="002C3C95" w:rsidP="00795755">
      <w:pPr>
        <w:widowControl w:val="0"/>
        <w:numPr>
          <w:ilvl w:val="0"/>
          <w:numId w:val="20"/>
        </w:numPr>
        <w:shd w:val="clear" w:color="auto" w:fill="FFFFFF"/>
        <w:autoSpaceDE w:val="0"/>
        <w:autoSpaceDN w:val="0"/>
        <w:adjustRightInd w:val="0"/>
        <w:spacing w:after="0" w:line="240" w:lineRule="auto"/>
        <w:ind w:left="390"/>
        <w:jc w:val="center"/>
        <w:rPr>
          <w:rFonts w:ascii="Times New Roman" w:eastAsia="Times New Roman" w:hAnsi="Times New Roman" w:cs="Times New Roman"/>
          <w:b/>
          <w:bCs/>
          <w:caps/>
          <w:sz w:val="24"/>
          <w:szCs w:val="24"/>
          <w:lang w:eastAsia="ru-RU"/>
        </w:rPr>
      </w:pPr>
      <w:r w:rsidRPr="00023759">
        <w:rPr>
          <w:rFonts w:ascii="Times New Roman" w:eastAsia="Times New Roman" w:hAnsi="Times New Roman" w:cs="Times New Roman"/>
          <w:b/>
          <w:bCs/>
          <w:caps/>
          <w:sz w:val="24"/>
          <w:szCs w:val="24"/>
          <w:lang w:eastAsia="ru-RU"/>
        </w:rPr>
        <w:t>Реквизиты и подписи сторон</w:t>
      </w:r>
    </w:p>
    <w:tbl>
      <w:tblPr>
        <w:tblW w:w="10013" w:type="dxa"/>
        <w:tblInd w:w="-709" w:type="dxa"/>
        <w:tblLook w:val="01E0" w:firstRow="1" w:lastRow="1" w:firstColumn="1" w:lastColumn="1" w:noHBand="0" w:noVBand="0"/>
      </w:tblPr>
      <w:tblGrid>
        <w:gridCol w:w="5130"/>
        <w:gridCol w:w="4883"/>
      </w:tblGrid>
      <w:tr w:rsidR="00606512" w:rsidRPr="00023759" w14:paraId="271256EF" w14:textId="77777777" w:rsidTr="009748D3">
        <w:trPr>
          <w:trHeight w:val="278"/>
        </w:trPr>
        <w:tc>
          <w:tcPr>
            <w:tcW w:w="5130" w:type="dxa"/>
            <w:vAlign w:val="center"/>
          </w:tcPr>
          <w:p w14:paraId="271256EB" w14:textId="77777777" w:rsidR="00606512" w:rsidRPr="00023759" w:rsidRDefault="00606512" w:rsidP="00606512">
            <w:pPr>
              <w:widowControl w:val="0"/>
              <w:tabs>
                <w:tab w:val="left" w:pos="1134"/>
              </w:tabs>
              <w:autoSpaceDE w:val="0"/>
              <w:autoSpaceDN w:val="0"/>
              <w:adjustRightInd w:val="0"/>
              <w:spacing w:after="0" w:line="240" w:lineRule="auto"/>
              <w:ind w:firstLine="68"/>
              <w:rPr>
                <w:rFonts w:ascii="Times New Roman" w:eastAsia="Times New Roman" w:hAnsi="Times New Roman" w:cs="Times New Roman"/>
                <w:b/>
                <w:sz w:val="24"/>
                <w:szCs w:val="24"/>
                <w:lang w:eastAsia="ru-RU"/>
              </w:rPr>
            </w:pPr>
          </w:p>
          <w:p w14:paraId="271256EC" w14:textId="77777777" w:rsidR="00606512" w:rsidRPr="00023759" w:rsidRDefault="00606512" w:rsidP="00BB7E20">
            <w:pPr>
              <w:widowControl w:val="0"/>
              <w:tabs>
                <w:tab w:val="left" w:pos="1134"/>
              </w:tabs>
              <w:autoSpaceDE w:val="0"/>
              <w:autoSpaceDN w:val="0"/>
              <w:adjustRightInd w:val="0"/>
              <w:spacing w:after="0" w:line="240" w:lineRule="auto"/>
              <w:ind w:firstLine="68"/>
              <w:jc w:val="center"/>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b/>
                <w:sz w:val="24"/>
                <w:szCs w:val="24"/>
                <w:lang w:eastAsia="ru-RU"/>
              </w:rPr>
              <w:t>ЗАКАЗЧИК:</w:t>
            </w:r>
          </w:p>
          <w:p w14:paraId="271256ED" w14:textId="77777777" w:rsidR="00606512" w:rsidRPr="00023759" w:rsidRDefault="00606512" w:rsidP="00606512">
            <w:pPr>
              <w:widowControl w:val="0"/>
              <w:tabs>
                <w:tab w:val="left" w:pos="1134"/>
              </w:tabs>
              <w:autoSpaceDE w:val="0"/>
              <w:autoSpaceDN w:val="0"/>
              <w:adjustRightInd w:val="0"/>
              <w:spacing w:after="0" w:line="240" w:lineRule="auto"/>
              <w:ind w:firstLine="68"/>
              <w:rPr>
                <w:rFonts w:ascii="Times New Roman" w:eastAsia="Times New Roman" w:hAnsi="Times New Roman" w:cs="Times New Roman"/>
                <w:b/>
                <w:sz w:val="24"/>
                <w:szCs w:val="24"/>
                <w:lang w:eastAsia="ru-RU"/>
              </w:rPr>
            </w:pPr>
          </w:p>
        </w:tc>
        <w:tc>
          <w:tcPr>
            <w:tcW w:w="4883" w:type="dxa"/>
            <w:vAlign w:val="center"/>
          </w:tcPr>
          <w:p w14:paraId="271256EE" w14:textId="77777777" w:rsidR="00606512" w:rsidRPr="00023759" w:rsidRDefault="00606512" w:rsidP="00BB7E20">
            <w:pPr>
              <w:widowControl w:val="0"/>
              <w:tabs>
                <w:tab w:val="left" w:pos="1134"/>
              </w:tabs>
              <w:autoSpaceDE w:val="0"/>
              <w:autoSpaceDN w:val="0"/>
              <w:adjustRightInd w:val="0"/>
              <w:spacing w:after="0" w:line="240" w:lineRule="auto"/>
              <w:ind w:firstLine="68"/>
              <w:jc w:val="center"/>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b/>
                <w:sz w:val="24"/>
                <w:szCs w:val="24"/>
                <w:lang w:eastAsia="ru-RU"/>
              </w:rPr>
              <w:t>ИСПОЛНИТЕЛЬ:</w:t>
            </w:r>
          </w:p>
        </w:tc>
      </w:tr>
      <w:tr w:rsidR="00BB7E20" w:rsidRPr="00023759" w14:paraId="271256F2" w14:textId="77777777" w:rsidTr="009748D3">
        <w:trPr>
          <w:trHeight w:val="557"/>
        </w:trPr>
        <w:tc>
          <w:tcPr>
            <w:tcW w:w="5130" w:type="dxa"/>
          </w:tcPr>
          <w:p w14:paraId="0F5A882C" w14:textId="77777777" w:rsidR="00646251" w:rsidRDefault="00BB7E20" w:rsidP="00646251">
            <w:pPr>
              <w:spacing w:after="0"/>
              <w:jc w:val="center"/>
              <w:rPr>
                <w:rFonts w:ascii="Times New Roman" w:hAnsi="Times New Roman"/>
                <w:b/>
                <w:bCs/>
                <w:color w:val="000000"/>
                <w:spacing w:val="-2"/>
                <w:sz w:val="24"/>
                <w:szCs w:val="24"/>
              </w:rPr>
            </w:pPr>
            <w:r w:rsidRPr="00646251">
              <w:rPr>
                <w:rFonts w:ascii="Times New Roman" w:hAnsi="Times New Roman"/>
                <w:b/>
                <w:bCs/>
                <w:color w:val="000000"/>
                <w:spacing w:val="-2"/>
                <w:sz w:val="24"/>
                <w:szCs w:val="24"/>
              </w:rPr>
              <w:t xml:space="preserve">Публичное акционерное общество </w:t>
            </w:r>
          </w:p>
          <w:p w14:paraId="6E1467E1" w14:textId="77443963" w:rsidR="00BB7E20" w:rsidRPr="00646251" w:rsidRDefault="00BB7E20" w:rsidP="00646251">
            <w:pPr>
              <w:spacing w:after="0"/>
              <w:jc w:val="center"/>
              <w:rPr>
                <w:rFonts w:ascii="Times New Roman" w:hAnsi="Times New Roman"/>
                <w:b/>
                <w:bCs/>
                <w:color w:val="000000"/>
                <w:spacing w:val="-2"/>
                <w:sz w:val="24"/>
                <w:szCs w:val="24"/>
              </w:rPr>
            </w:pPr>
            <w:r w:rsidRPr="00646251">
              <w:rPr>
                <w:rFonts w:ascii="Times New Roman" w:hAnsi="Times New Roman"/>
                <w:b/>
                <w:bCs/>
                <w:color w:val="000000"/>
                <w:spacing w:val="-2"/>
                <w:sz w:val="24"/>
                <w:szCs w:val="24"/>
              </w:rPr>
              <w:t>«</w:t>
            </w:r>
            <w:r w:rsidR="00B60749" w:rsidRPr="00646251">
              <w:rPr>
                <w:rFonts w:ascii="Times New Roman" w:hAnsi="Times New Roman"/>
                <w:b/>
                <w:bCs/>
                <w:color w:val="000000"/>
                <w:spacing w:val="-2"/>
                <w:sz w:val="24"/>
                <w:szCs w:val="24"/>
              </w:rPr>
              <w:t>Россети</w:t>
            </w:r>
            <w:r w:rsidRPr="00646251">
              <w:rPr>
                <w:rFonts w:ascii="Times New Roman" w:hAnsi="Times New Roman"/>
                <w:b/>
                <w:bCs/>
                <w:color w:val="000000"/>
                <w:spacing w:val="-2"/>
                <w:sz w:val="24"/>
                <w:szCs w:val="24"/>
              </w:rPr>
              <w:t xml:space="preserve"> Центр»</w:t>
            </w:r>
          </w:p>
          <w:p w14:paraId="14F19715" w14:textId="39F19A31" w:rsidR="009748D3" w:rsidRPr="00646251" w:rsidRDefault="00BB7E20" w:rsidP="009748D3">
            <w:pPr>
              <w:widowControl w:val="0"/>
              <w:tabs>
                <w:tab w:val="left" w:pos="1134"/>
              </w:tabs>
              <w:autoSpaceDE w:val="0"/>
              <w:autoSpaceDN w:val="0"/>
              <w:adjustRightInd w:val="0"/>
              <w:spacing w:after="0" w:line="240" w:lineRule="auto"/>
              <w:jc w:val="center"/>
              <w:rPr>
                <w:rFonts w:ascii="Times New Roman" w:hAnsi="Times New Roman"/>
                <w:b/>
                <w:bCs/>
                <w:color w:val="000000"/>
                <w:spacing w:val="-2"/>
                <w:sz w:val="24"/>
                <w:szCs w:val="24"/>
              </w:rPr>
            </w:pPr>
            <w:r w:rsidRPr="00646251">
              <w:rPr>
                <w:rFonts w:ascii="Times New Roman" w:hAnsi="Times New Roman"/>
                <w:b/>
                <w:bCs/>
                <w:color w:val="000000"/>
                <w:spacing w:val="-2"/>
                <w:sz w:val="24"/>
                <w:szCs w:val="24"/>
              </w:rPr>
              <w:t>(Филиал ПАО «</w:t>
            </w:r>
            <w:r w:rsidR="001C59BB" w:rsidRPr="00646251">
              <w:rPr>
                <w:rFonts w:ascii="Times New Roman" w:hAnsi="Times New Roman"/>
                <w:b/>
                <w:bCs/>
                <w:color w:val="000000"/>
                <w:spacing w:val="-2"/>
                <w:sz w:val="24"/>
                <w:szCs w:val="24"/>
              </w:rPr>
              <w:t>Россети Центр</w:t>
            </w:r>
            <w:r w:rsidRPr="00646251">
              <w:rPr>
                <w:rFonts w:ascii="Times New Roman" w:hAnsi="Times New Roman"/>
                <w:b/>
                <w:bCs/>
                <w:color w:val="000000"/>
                <w:spacing w:val="-2"/>
                <w:sz w:val="24"/>
                <w:szCs w:val="24"/>
              </w:rPr>
              <w:t>»</w:t>
            </w:r>
          </w:p>
          <w:p w14:paraId="271256F0" w14:textId="09D79EC0" w:rsidR="00BB7E20" w:rsidRPr="00023759" w:rsidRDefault="00BB7E20" w:rsidP="009748D3">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46251">
              <w:rPr>
                <w:rFonts w:ascii="Times New Roman" w:hAnsi="Times New Roman"/>
                <w:b/>
                <w:bCs/>
                <w:color w:val="000000"/>
                <w:spacing w:val="-2"/>
                <w:sz w:val="24"/>
                <w:szCs w:val="24"/>
              </w:rPr>
              <w:t>- «Липецкэнерго»)</w:t>
            </w:r>
          </w:p>
        </w:tc>
        <w:tc>
          <w:tcPr>
            <w:tcW w:w="4883" w:type="dxa"/>
          </w:tcPr>
          <w:p w14:paraId="271256F1" w14:textId="4D405F28" w:rsidR="00BB7E20" w:rsidRPr="00023759" w:rsidRDefault="00BB7E20" w:rsidP="00BB7E20">
            <w:pPr>
              <w:spacing w:after="0" w:line="240" w:lineRule="auto"/>
              <w:jc w:val="center"/>
              <w:rPr>
                <w:rFonts w:ascii="Times New Roman" w:eastAsia="Times New Roman" w:hAnsi="Times New Roman" w:cs="Times New Roman"/>
                <w:b/>
                <w:sz w:val="24"/>
                <w:szCs w:val="24"/>
                <w:lang w:eastAsia="ru-RU"/>
              </w:rPr>
            </w:pPr>
          </w:p>
        </w:tc>
      </w:tr>
      <w:tr w:rsidR="00BB7E20" w:rsidRPr="00023759" w14:paraId="2712571C" w14:textId="77777777" w:rsidTr="009748D3">
        <w:trPr>
          <w:trHeight w:val="6261"/>
        </w:trPr>
        <w:tc>
          <w:tcPr>
            <w:tcW w:w="5130" w:type="dxa"/>
          </w:tcPr>
          <w:p w14:paraId="174DFA29" w14:textId="77777777" w:rsidR="009748D3" w:rsidRPr="00E513BC" w:rsidRDefault="009748D3" w:rsidP="00BB7E20">
            <w:pPr>
              <w:spacing w:after="0" w:line="240" w:lineRule="auto"/>
              <w:rPr>
                <w:rFonts w:ascii="Times New Roman" w:hAnsi="Times New Roman"/>
                <w:sz w:val="24"/>
                <w:szCs w:val="24"/>
              </w:rPr>
            </w:pPr>
          </w:p>
          <w:p w14:paraId="1AF2CCB7" w14:textId="54608EAA" w:rsidR="00BB7E20" w:rsidRPr="00E513BC" w:rsidRDefault="00BB7E20" w:rsidP="00BB7E20">
            <w:pPr>
              <w:spacing w:after="0" w:line="240" w:lineRule="auto"/>
              <w:rPr>
                <w:rFonts w:ascii="Times New Roman" w:eastAsia="Times New Roman" w:hAnsi="Times New Roman" w:cs="Times New Roman"/>
                <w:sz w:val="24"/>
                <w:szCs w:val="24"/>
                <w:lang w:eastAsia="ru-RU"/>
              </w:rPr>
            </w:pPr>
            <w:r w:rsidRPr="00E513BC">
              <w:rPr>
                <w:rFonts w:ascii="Times New Roman" w:eastAsia="Times New Roman" w:hAnsi="Times New Roman" w:cs="Times New Roman"/>
                <w:sz w:val="24"/>
                <w:szCs w:val="24"/>
                <w:lang w:eastAsia="ru-RU"/>
              </w:rPr>
              <w:t>Место нахождения юридического лица:</w:t>
            </w:r>
          </w:p>
          <w:p w14:paraId="0E37AE2A" w14:textId="68210370" w:rsidR="00BB7E20" w:rsidRPr="00E513BC" w:rsidRDefault="00BB7E20" w:rsidP="00BB7E20">
            <w:pPr>
              <w:spacing w:after="0" w:line="240" w:lineRule="auto"/>
              <w:rPr>
                <w:rFonts w:ascii="Times New Roman" w:eastAsia="Times New Roman" w:hAnsi="Times New Roman" w:cs="Times New Roman"/>
                <w:sz w:val="24"/>
                <w:szCs w:val="24"/>
                <w:lang w:eastAsia="ru-RU"/>
              </w:rPr>
            </w:pPr>
            <w:r w:rsidRPr="00E513BC">
              <w:rPr>
                <w:rFonts w:ascii="Times New Roman" w:eastAsia="Times New Roman" w:hAnsi="Times New Roman" w:cs="Times New Roman"/>
                <w:sz w:val="24"/>
                <w:szCs w:val="24"/>
                <w:lang w:eastAsia="ru-RU"/>
              </w:rPr>
              <w:t>119017, г.</w:t>
            </w:r>
            <w:r w:rsidR="009748D3" w:rsidRPr="00E513BC">
              <w:rPr>
                <w:rFonts w:ascii="Times New Roman" w:eastAsia="Times New Roman" w:hAnsi="Times New Roman" w:cs="Times New Roman"/>
                <w:sz w:val="24"/>
                <w:szCs w:val="24"/>
                <w:lang w:eastAsia="ru-RU"/>
              </w:rPr>
              <w:t xml:space="preserve"> Москва, ул. Ордынка М. , д. 15</w:t>
            </w:r>
          </w:p>
          <w:p w14:paraId="6EB738D8" w14:textId="77777777" w:rsidR="00CA289D" w:rsidRDefault="00CA289D" w:rsidP="00BB7E20">
            <w:pPr>
              <w:spacing w:after="0" w:line="240" w:lineRule="auto"/>
              <w:rPr>
                <w:rFonts w:ascii="Times New Roman" w:eastAsia="Times New Roman" w:hAnsi="Times New Roman" w:cs="Times New Roman"/>
                <w:sz w:val="24"/>
                <w:szCs w:val="24"/>
                <w:lang w:eastAsia="ru-RU"/>
              </w:rPr>
            </w:pPr>
          </w:p>
          <w:p w14:paraId="09214838" w14:textId="2112F113" w:rsidR="00BB7E20" w:rsidRPr="00E513BC" w:rsidRDefault="00BB7E20" w:rsidP="00BB7E20">
            <w:pPr>
              <w:spacing w:after="0" w:line="240" w:lineRule="auto"/>
              <w:rPr>
                <w:rFonts w:ascii="Times New Roman" w:eastAsia="Times New Roman" w:hAnsi="Times New Roman" w:cs="Times New Roman"/>
                <w:sz w:val="24"/>
                <w:szCs w:val="24"/>
                <w:lang w:eastAsia="ru-RU"/>
              </w:rPr>
            </w:pPr>
            <w:r w:rsidRPr="00E513BC">
              <w:rPr>
                <w:rFonts w:ascii="Times New Roman" w:eastAsia="Times New Roman" w:hAnsi="Times New Roman" w:cs="Times New Roman"/>
                <w:sz w:val="24"/>
                <w:szCs w:val="24"/>
                <w:lang w:eastAsia="ru-RU"/>
              </w:rPr>
              <w:t>Место нахождения филиала:</w:t>
            </w:r>
          </w:p>
          <w:p w14:paraId="27125704" w14:textId="0195AB69" w:rsidR="00BB7E20" w:rsidRPr="00E513BC" w:rsidRDefault="00BB7E20" w:rsidP="00BB7E20">
            <w:pPr>
              <w:spacing w:after="0" w:line="240" w:lineRule="auto"/>
              <w:rPr>
                <w:rFonts w:ascii="Times New Roman" w:eastAsia="Times New Roman" w:hAnsi="Times New Roman" w:cs="Times New Roman"/>
                <w:sz w:val="24"/>
                <w:szCs w:val="24"/>
                <w:lang w:eastAsia="ru-RU"/>
              </w:rPr>
            </w:pPr>
            <w:r w:rsidRPr="00E513BC">
              <w:rPr>
                <w:rFonts w:ascii="Times New Roman" w:eastAsia="Times New Roman" w:hAnsi="Times New Roman" w:cs="Times New Roman"/>
                <w:sz w:val="24"/>
                <w:szCs w:val="24"/>
                <w:lang w:eastAsia="ru-RU"/>
              </w:rPr>
              <w:t>398001, г. Липецк, ул. 50 лет НЛМК, д. 33</w:t>
            </w:r>
          </w:p>
          <w:p w14:paraId="7602A5FC" w14:textId="77777777" w:rsidR="009748D3" w:rsidRPr="00E513BC" w:rsidRDefault="009748D3" w:rsidP="009748D3">
            <w:pPr>
              <w:spacing w:after="0" w:line="360" w:lineRule="auto"/>
              <w:rPr>
                <w:rFonts w:ascii="Times New Roman" w:eastAsia="Times New Roman" w:hAnsi="Times New Roman" w:cs="Times New Roman"/>
                <w:sz w:val="24"/>
                <w:szCs w:val="24"/>
                <w:lang w:eastAsia="ru-RU"/>
              </w:rPr>
            </w:pPr>
          </w:p>
          <w:p w14:paraId="77D56FE5" w14:textId="75310E68" w:rsidR="00BB7E20" w:rsidRPr="00E513BC" w:rsidRDefault="00BB7E20" w:rsidP="00BB7E20">
            <w:pPr>
              <w:spacing w:after="0" w:line="240" w:lineRule="auto"/>
              <w:rPr>
                <w:rFonts w:ascii="Times New Roman" w:eastAsia="Times New Roman" w:hAnsi="Times New Roman" w:cs="Times New Roman"/>
                <w:sz w:val="24"/>
                <w:szCs w:val="24"/>
                <w:lang w:eastAsia="ru-RU"/>
              </w:rPr>
            </w:pPr>
            <w:r w:rsidRPr="00E513BC">
              <w:rPr>
                <w:rFonts w:ascii="Times New Roman" w:eastAsia="Times New Roman" w:hAnsi="Times New Roman" w:cs="Times New Roman"/>
                <w:sz w:val="24"/>
                <w:szCs w:val="24"/>
                <w:lang w:eastAsia="ru-RU"/>
              </w:rPr>
              <w:t>ИНН/КПП: 6901067107/482402001</w:t>
            </w:r>
          </w:p>
          <w:p w14:paraId="5232A9DD" w14:textId="77777777" w:rsidR="00BB7E20" w:rsidRPr="00E513BC" w:rsidRDefault="00BB7E20" w:rsidP="00BB7E20">
            <w:pPr>
              <w:spacing w:after="0" w:line="240" w:lineRule="auto"/>
              <w:rPr>
                <w:rFonts w:ascii="Times New Roman" w:eastAsia="Times New Roman" w:hAnsi="Times New Roman" w:cs="Times New Roman"/>
                <w:sz w:val="24"/>
                <w:szCs w:val="24"/>
                <w:lang w:eastAsia="ru-RU"/>
              </w:rPr>
            </w:pPr>
            <w:r w:rsidRPr="00E513BC">
              <w:rPr>
                <w:rFonts w:ascii="Times New Roman" w:eastAsia="Times New Roman" w:hAnsi="Times New Roman" w:cs="Times New Roman"/>
                <w:sz w:val="24"/>
                <w:szCs w:val="24"/>
                <w:lang w:eastAsia="ru-RU"/>
              </w:rPr>
              <w:t>р/с:  40702810235000010115</w:t>
            </w:r>
          </w:p>
          <w:p w14:paraId="7CAB5EEB" w14:textId="77777777" w:rsidR="00BB7E20" w:rsidRPr="00E513BC" w:rsidRDefault="00BB7E20" w:rsidP="00BB7E20">
            <w:pPr>
              <w:spacing w:after="0" w:line="240" w:lineRule="auto"/>
              <w:rPr>
                <w:rFonts w:ascii="Times New Roman" w:eastAsia="Times New Roman" w:hAnsi="Times New Roman" w:cs="Times New Roman"/>
                <w:sz w:val="24"/>
                <w:szCs w:val="24"/>
                <w:lang w:eastAsia="ru-RU"/>
              </w:rPr>
            </w:pPr>
            <w:r w:rsidRPr="00E513BC">
              <w:rPr>
                <w:rFonts w:ascii="Times New Roman" w:eastAsia="Times New Roman" w:hAnsi="Times New Roman" w:cs="Times New Roman"/>
                <w:sz w:val="24"/>
                <w:szCs w:val="24"/>
                <w:lang w:eastAsia="ru-RU"/>
              </w:rPr>
              <w:t xml:space="preserve">в  Отделение N8593 Сбербанка России, </w:t>
            </w:r>
          </w:p>
          <w:p w14:paraId="55656331" w14:textId="77777777" w:rsidR="00BB7E20" w:rsidRPr="00E513BC" w:rsidRDefault="00BB7E20" w:rsidP="00BB7E20">
            <w:pPr>
              <w:spacing w:after="0" w:line="240" w:lineRule="auto"/>
              <w:rPr>
                <w:rFonts w:ascii="Times New Roman" w:eastAsia="Times New Roman" w:hAnsi="Times New Roman" w:cs="Times New Roman"/>
                <w:sz w:val="24"/>
                <w:szCs w:val="24"/>
                <w:lang w:eastAsia="ru-RU"/>
              </w:rPr>
            </w:pPr>
            <w:r w:rsidRPr="00E513BC">
              <w:rPr>
                <w:rFonts w:ascii="Times New Roman" w:eastAsia="Times New Roman" w:hAnsi="Times New Roman" w:cs="Times New Roman"/>
                <w:sz w:val="24"/>
                <w:szCs w:val="24"/>
                <w:lang w:eastAsia="ru-RU"/>
              </w:rPr>
              <w:t>г. Липецк</w:t>
            </w:r>
          </w:p>
          <w:p w14:paraId="2D9B3887" w14:textId="77777777" w:rsidR="00BB7E20" w:rsidRPr="00E513BC" w:rsidRDefault="00BB7E20" w:rsidP="00BB7E20">
            <w:pPr>
              <w:spacing w:after="0" w:line="240" w:lineRule="auto"/>
              <w:rPr>
                <w:rFonts w:ascii="Times New Roman" w:eastAsia="Times New Roman" w:hAnsi="Times New Roman" w:cs="Times New Roman"/>
                <w:sz w:val="24"/>
                <w:szCs w:val="24"/>
                <w:lang w:eastAsia="ru-RU"/>
              </w:rPr>
            </w:pPr>
            <w:r w:rsidRPr="00E513BC">
              <w:rPr>
                <w:rFonts w:ascii="Times New Roman" w:eastAsia="Times New Roman" w:hAnsi="Times New Roman" w:cs="Times New Roman"/>
                <w:sz w:val="24"/>
                <w:szCs w:val="24"/>
                <w:lang w:eastAsia="ru-RU"/>
              </w:rPr>
              <w:t>БИК:   044206604</w:t>
            </w:r>
          </w:p>
          <w:p w14:paraId="36D451D5" w14:textId="77777777" w:rsidR="00BB7E20" w:rsidRPr="00E513BC" w:rsidRDefault="00BB7E20" w:rsidP="00BB7E20">
            <w:pPr>
              <w:spacing w:after="0" w:line="240" w:lineRule="auto"/>
              <w:rPr>
                <w:rFonts w:ascii="Times New Roman" w:eastAsia="Times New Roman" w:hAnsi="Times New Roman" w:cs="Times New Roman"/>
                <w:sz w:val="24"/>
                <w:szCs w:val="24"/>
                <w:lang w:eastAsia="ru-RU"/>
              </w:rPr>
            </w:pPr>
            <w:r w:rsidRPr="00E513BC">
              <w:rPr>
                <w:rFonts w:ascii="Times New Roman" w:eastAsia="Times New Roman" w:hAnsi="Times New Roman" w:cs="Times New Roman"/>
                <w:sz w:val="24"/>
                <w:szCs w:val="24"/>
                <w:lang w:eastAsia="ru-RU"/>
              </w:rPr>
              <w:t>к/с:  30101810800000000604</w:t>
            </w:r>
          </w:p>
          <w:p w14:paraId="0A543A77" w14:textId="77777777" w:rsidR="00BB7E20" w:rsidRPr="00E513BC" w:rsidRDefault="00BB7E20" w:rsidP="00BB7E20">
            <w:pPr>
              <w:spacing w:after="0" w:line="240" w:lineRule="auto"/>
              <w:rPr>
                <w:rFonts w:ascii="Times New Roman" w:eastAsia="Times New Roman" w:hAnsi="Times New Roman" w:cs="Times New Roman"/>
                <w:sz w:val="24"/>
                <w:szCs w:val="24"/>
                <w:lang w:eastAsia="ru-RU"/>
              </w:rPr>
            </w:pPr>
            <w:r w:rsidRPr="00E513BC">
              <w:rPr>
                <w:rFonts w:ascii="Times New Roman" w:eastAsia="Times New Roman" w:hAnsi="Times New Roman" w:cs="Times New Roman"/>
                <w:sz w:val="24"/>
                <w:szCs w:val="24"/>
                <w:lang w:eastAsia="ru-RU"/>
              </w:rPr>
              <w:t xml:space="preserve">ОГРН: </w:t>
            </w:r>
          </w:p>
          <w:p w14:paraId="5C5391CA" w14:textId="77777777" w:rsidR="00BB7E20" w:rsidRPr="00E513BC" w:rsidRDefault="00BB7E20" w:rsidP="00BB7E20">
            <w:pPr>
              <w:spacing w:after="0" w:line="240" w:lineRule="auto"/>
              <w:rPr>
                <w:rFonts w:ascii="Times New Roman" w:eastAsia="Times New Roman" w:hAnsi="Times New Roman" w:cs="Times New Roman"/>
                <w:sz w:val="24"/>
                <w:szCs w:val="24"/>
                <w:lang w:eastAsia="ru-RU"/>
              </w:rPr>
            </w:pPr>
            <w:r w:rsidRPr="00E513BC">
              <w:rPr>
                <w:rFonts w:ascii="Times New Roman" w:eastAsia="Times New Roman" w:hAnsi="Times New Roman" w:cs="Times New Roman"/>
                <w:sz w:val="24"/>
                <w:szCs w:val="24"/>
                <w:lang w:eastAsia="ru-RU"/>
              </w:rPr>
              <w:t>1046900099498</w:t>
            </w:r>
          </w:p>
          <w:p w14:paraId="7C6D36CE" w14:textId="77777777" w:rsidR="009748D3" w:rsidRPr="00E513BC" w:rsidRDefault="009748D3" w:rsidP="009748D3">
            <w:pPr>
              <w:spacing w:after="0" w:line="120" w:lineRule="auto"/>
              <w:ind w:firstLine="6"/>
              <w:rPr>
                <w:rFonts w:ascii="Times New Roman" w:hAnsi="Times New Roman"/>
                <w:sz w:val="24"/>
                <w:szCs w:val="24"/>
              </w:rPr>
            </w:pPr>
          </w:p>
          <w:p w14:paraId="400B3BC0" w14:textId="77777777" w:rsidR="009748D3" w:rsidRPr="00E513BC" w:rsidRDefault="009748D3" w:rsidP="009748D3">
            <w:pPr>
              <w:ind w:firstLine="6"/>
              <w:rPr>
                <w:rFonts w:ascii="Times New Roman" w:hAnsi="Times New Roman"/>
                <w:sz w:val="24"/>
                <w:szCs w:val="24"/>
              </w:rPr>
            </w:pPr>
          </w:p>
          <w:p w14:paraId="38325BED" w14:textId="7C2AD9BC" w:rsidR="009748D3" w:rsidRPr="00E513BC" w:rsidRDefault="009748D3" w:rsidP="00E513BC">
            <w:pPr>
              <w:widowControl w:val="0"/>
              <w:tabs>
                <w:tab w:val="left" w:pos="1134"/>
              </w:tabs>
              <w:autoSpaceDE w:val="0"/>
              <w:autoSpaceDN w:val="0"/>
              <w:adjustRightInd w:val="0"/>
              <w:spacing w:after="0" w:line="240" w:lineRule="auto"/>
              <w:ind w:firstLine="68"/>
              <w:jc w:val="center"/>
              <w:rPr>
                <w:rFonts w:ascii="Times New Roman" w:eastAsia="Times New Roman" w:hAnsi="Times New Roman" w:cs="Times New Roman"/>
                <w:b/>
                <w:sz w:val="24"/>
                <w:szCs w:val="24"/>
                <w:lang w:eastAsia="ru-RU"/>
              </w:rPr>
            </w:pPr>
            <w:r w:rsidRPr="00E513BC">
              <w:rPr>
                <w:rFonts w:ascii="Times New Roman" w:eastAsia="Times New Roman" w:hAnsi="Times New Roman" w:cs="Times New Roman"/>
                <w:b/>
                <w:sz w:val="24"/>
                <w:szCs w:val="24"/>
                <w:lang w:eastAsia="ru-RU"/>
              </w:rPr>
              <w:t>От ЗАКАЗЧИКА:</w:t>
            </w:r>
          </w:p>
          <w:p w14:paraId="41B2CA32" w14:textId="77777777" w:rsidR="009748D3" w:rsidRPr="00E513BC" w:rsidRDefault="009748D3" w:rsidP="009748D3">
            <w:pPr>
              <w:widowControl w:val="0"/>
              <w:tabs>
                <w:tab w:val="left" w:pos="1134"/>
              </w:tabs>
              <w:autoSpaceDE w:val="0"/>
              <w:autoSpaceDN w:val="0"/>
              <w:adjustRightInd w:val="0"/>
              <w:spacing w:after="0" w:line="240" w:lineRule="auto"/>
              <w:ind w:firstLine="68"/>
              <w:jc w:val="center"/>
              <w:rPr>
                <w:rFonts w:ascii="Times New Roman" w:eastAsia="Times New Roman" w:hAnsi="Times New Roman" w:cs="Times New Roman"/>
                <w:b/>
                <w:sz w:val="24"/>
                <w:szCs w:val="24"/>
                <w:lang w:eastAsia="ru-RU"/>
              </w:rPr>
            </w:pPr>
          </w:p>
          <w:p w14:paraId="088ECE93" w14:textId="1E0F5E46" w:rsidR="009748D3" w:rsidRPr="00E513BC" w:rsidRDefault="009748D3" w:rsidP="009748D3">
            <w:pPr>
              <w:spacing w:after="0"/>
              <w:ind w:firstLine="6"/>
              <w:rPr>
                <w:rFonts w:ascii="Times New Roman" w:hAnsi="Times New Roman"/>
                <w:sz w:val="24"/>
                <w:szCs w:val="24"/>
              </w:rPr>
            </w:pPr>
            <w:r w:rsidRPr="00E513BC">
              <w:rPr>
                <w:rFonts w:ascii="Times New Roman" w:hAnsi="Times New Roman"/>
                <w:sz w:val="24"/>
                <w:szCs w:val="24"/>
              </w:rPr>
              <w:t xml:space="preserve">Начальник </w:t>
            </w:r>
            <w:r w:rsidR="001C7EDE">
              <w:rPr>
                <w:rFonts w:ascii="Times New Roman" w:hAnsi="Times New Roman"/>
                <w:sz w:val="24"/>
                <w:szCs w:val="24"/>
              </w:rPr>
              <w:t>департамента</w:t>
            </w:r>
            <w:r w:rsidRPr="00E513BC">
              <w:rPr>
                <w:rFonts w:ascii="Times New Roman" w:hAnsi="Times New Roman"/>
                <w:sz w:val="24"/>
                <w:szCs w:val="24"/>
              </w:rPr>
              <w:t xml:space="preserve"> корпоративных и технологических АСУ филиала ПАО </w:t>
            </w:r>
          </w:p>
          <w:p w14:paraId="77C02C58" w14:textId="183A8C76" w:rsidR="009748D3" w:rsidRPr="00E513BC" w:rsidRDefault="009748D3" w:rsidP="009748D3">
            <w:pPr>
              <w:ind w:firstLine="6"/>
              <w:rPr>
                <w:rFonts w:ascii="Times New Roman" w:hAnsi="Times New Roman"/>
                <w:sz w:val="24"/>
                <w:szCs w:val="24"/>
              </w:rPr>
            </w:pPr>
            <w:r w:rsidRPr="00E513BC">
              <w:rPr>
                <w:rFonts w:ascii="Times New Roman" w:hAnsi="Times New Roman"/>
                <w:sz w:val="24"/>
                <w:szCs w:val="24"/>
              </w:rPr>
              <w:t>«</w:t>
            </w:r>
            <w:r w:rsidR="001C59BB">
              <w:rPr>
                <w:rFonts w:ascii="Times New Roman" w:hAnsi="Times New Roman"/>
                <w:sz w:val="24"/>
                <w:szCs w:val="24"/>
              </w:rPr>
              <w:t>Россети Центр</w:t>
            </w:r>
            <w:r w:rsidRPr="00E513BC">
              <w:rPr>
                <w:rFonts w:ascii="Times New Roman" w:hAnsi="Times New Roman"/>
                <w:sz w:val="24"/>
                <w:szCs w:val="24"/>
              </w:rPr>
              <w:t>»-«Липецкэнерго»</w:t>
            </w:r>
          </w:p>
          <w:p w14:paraId="11E17CA1" w14:textId="53464B1A" w:rsidR="009748D3" w:rsidRPr="00E513BC" w:rsidRDefault="009748D3" w:rsidP="009748D3">
            <w:pPr>
              <w:ind w:firstLine="6"/>
              <w:rPr>
                <w:rFonts w:ascii="Times New Roman" w:hAnsi="Times New Roman"/>
                <w:sz w:val="24"/>
                <w:szCs w:val="24"/>
              </w:rPr>
            </w:pPr>
            <w:r w:rsidRPr="00E513BC">
              <w:rPr>
                <w:rFonts w:ascii="Times New Roman" w:hAnsi="Times New Roman"/>
                <w:sz w:val="24"/>
                <w:szCs w:val="24"/>
              </w:rPr>
              <w:t>______________________</w:t>
            </w:r>
            <w:r w:rsidR="007A0F0E">
              <w:rPr>
                <w:rFonts w:ascii="Times New Roman" w:hAnsi="Times New Roman"/>
                <w:sz w:val="24"/>
                <w:szCs w:val="24"/>
              </w:rPr>
              <w:t xml:space="preserve">Е.С. Федерякин </w:t>
            </w:r>
            <w:r w:rsidRPr="00E513BC">
              <w:rPr>
                <w:rFonts w:ascii="Times New Roman" w:hAnsi="Times New Roman"/>
                <w:sz w:val="24"/>
                <w:szCs w:val="24"/>
              </w:rPr>
              <w:t xml:space="preserve">                        </w:t>
            </w:r>
          </w:p>
          <w:p w14:paraId="1276D567" w14:textId="46F18710" w:rsidR="009748D3" w:rsidRPr="00E513BC" w:rsidRDefault="009748D3" w:rsidP="009748D3">
            <w:pPr>
              <w:ind w:firstLine="6"/>
              <w:rPr>
                <w:rFonts w:ascii="Times New Roman" w:hAnsi="Times New Roman"/>
                <w:sz w:val="24"/>
                <w:szCs w:val="24"/>
              </w:rPr>
            </w:pPr>
            <w:r w:rsidRPr="00E513BC">
              <w:rPr>
                <w:rFonts w:ascii="Times New Roman" w:hAnsi="Times New Roman"/>
                <w:sz w:val="24"/>
                <w:szCs w:val="24"/>
              </w:rPr>
              <w:t>М.П.   «_____» _________________202</w:t>
            </w:r>
            <w:r w:rsidR="00B60749">
              <w:rPr>
                <w:rFonts w:ascii="Times New Roman" w:hAnsi="Times New Roman"/>
                <w:sz w:val="24"/>
                <w:szCs w:val="24"/>
              </w:rPr>
              <w:t>2</w:t>
            </w:r>
            <w:r w:rsidRPr="00E513BC">
              <w:rPr>
                <w:rFonts w:ascii="Times New Roman" w:hAnsi="Times New Roman"/>
                <w:sz w:val="24"/>
                <w:szCs w:val="24"/>
              </w:rPr>
              <w:t xml:space="preserve"> г.</w:t>
            </w:r>
          </w:p>
          <w:p w14:paraId="65DD907E" w14:textId="77777777" w:rsidR="00BB7E20" w:rsidRPr="00E513BC" w:rsidRDefault="00BB7E20" w:rsidP="009748D3">
            <w:pPr>
              <w:ind w:left="-394"/>
              <w:rPr>
                <w:rFonts w:ascii="Times New Roman" w:eastAsia="Times New Roman" w:hAnsi="Times New Roman" w:cs="Times New Roman"/>
                <w:sz w:val="24"/>
                <w:szCs w:val="24"/>
                <w:lang w:eastAsia="ru-RU"/>
              </w:rPr>
            </w:pPr>
          </w:p>
        </w:tc>
        <w:tc>
          <w:tcPr>
            <w:tcW w:w="4883" w:type="dxa"/>
          </w:tcPr>
          <w:p w14:paraId="2712571B" w14:textId="398F6257" w:rsidR="00BB7E20" w:rsidRPr="00E513BC" w:rsidRDefault="00BB7E20" w:rsidP="00B60749">
            <w:pPr>
              <w:spacing w:after="0" w:line="240" w:lineRule="auto"/>
              <w:rPr>
                <w:rFonts w:ascii="Times New Roman" w:eastAsia="Times New Roman" w:hAnsi="Times New Roman" w:cs="Times New Roman"/>
                <w:b/>
                <w:sz w:val="24"/>
                <w:szCs w:val="24"/>
                <w:lang w:eastAsia="ru-RU"/>
              </w:rPr>
            </w:pPr>
          </w:p>
        </w:tc>
      </w:tr>
    </w:tbl>
    <w:p w14:paraId="1DF84048" w14:textId="74FEEF04" w:rsidR="00CA289D" w:rsidRDefault="00CA289D" w:rsidP="00CA289D">
      <w:pPr>
        <w:pStyle w:val="afff7"/>
        <w:tabs>
          <w:tab w:val="left" w:pos="567"/>
          <w:tab w:val="left" w:pos="1985"/>
        </w:tabs>
        <w:spacing w:before="0" w:after="0"/>
        <w:ind w:left="0" w:right="34"/>
        <w:rPr>
          <w:szCs w:val="24"/>
        </w:rPr>
      </w:pPr>
    </w:p>
    <w:p w14:paraId="73245C05" w14:textId="4F633893" w:rsidR="00CA289D" w:rsidRDefault="00CA289D" w:rsidP="00CA289D">
      <w:pPr>
        <w:pStyle w:val="afff7"/>
        <w:tabs>
          <w:tab w:val="left" w:pos="567"/>
          <w:tab w:val="left" w:pos="1985"/>
        </w:tabs>
        <w:spacing w:before="0" w:after="0"/>
        <w:ind w:left="0" w:right="34"/>
        <w:rPr>
          <w:szCs w:val="24"/>
        </w:rPr>
      </w:pPr>
    </w:p>
    <w:p w14:paraId="2C7E3FC3" w14:textId="75936445" w:rsidR="00CA289D" w:rsidRDefault="00CA289D" w:rsidP="00CA289D">
      <w:pPr>
        <w:pStyle w:val="afff7"/>
        <w:tabs>
          <w:tab w:val="left" w:pos="567"/>
          <w:tab w:val="left" w:pos="1985"/>
        </w:tabs>
        <w:spacing w:before="0" w:after="0"/>
        <w:ind w:left="0" w:right="34"/>
        <w:rPr>
          <w:szCs w:val="24"/>
        </w:rPr>
      </w:pPr>
    </w:p>
    <w:p w14:paraId="327A9A43" w14:textId="2D523B5D" w:rsidR="00CA289D" w:rsidRDefault="00CA289D" w:rsidP="00CA289D">
      <w:pPr>
        <w:pStyle w:val="afff7"/>
        <w:tabs>
          <w:tab w:val="left" w:pos="567"/>
          <w:tab w:val="left" w:pos="1985"/>
        </w:tabs>
        <w:spacing w:before="0" w:after="0"/>
        <w:ind w:left="0" w:right="34"/>
        <w:rPr>
          <w:szCs w:val="24"/>
        </w:rPr>
      </w:pPr>
    </w:p>
    <w:p w14:paraId="46BC1C14" w14:textId="73E8B7D1" w:rsidR="00CA289D" w:rsidRDefault="00CA289D" w:rsidP="00CA289D">
      <w:pPr>
        <w:pStyle w:val="afff7"/>
        <w:tabs>
          <w:tab w:val="left" w:pos="567"/>
          <w:tab w:val="left" w:pos="1985"/>
        </w:tabs>
        <w:spacing w:before="0" w:after="0"/>
        <w:ind w:left="0" w:right="34"/>
        <w:rPr>
          <w:szCs w:val="24"/>
        </w:rPr>
      </w:pPr>
    </w:p>
    <w:p w14:paraId="41E0CF27" w14:textId="395251EF" w:rsidR="001C7EDE" w:rsidRDefault="001C7EDE" w:rsidP="00CA289D">
      <w:pPr>
        <w:pStyle w:val="afff7"/>
        <w:tabs>
          <w:tab w:val="left" w:pos="567"/>
          <w:tab w:val="left" w:pos="1985"/>
        </w:tabs>
        <w:spacing w:before="0" w:after="0"/>
        <w:ind w:left="0" w:right="34"/>
        <w:rPr>
          <w:szCs w:val="24"/>
        </w:rPr>
      </w:pPr>
    </w:p>
    <w:p w14:paraId="261E0BD4" w14:textId="1974558E" w:rsidR="001C7EDE" w:rsidRDefault="001C7EDE" w:rsidP="00CA289D">
      <w:pPr>
        <w:pStyle w:val="afff7"/>
        <w:tabs>
          <w:tab w:val="left" w:pos="567"/>
          <w:tab w:val="left" w:pos="1985"/>
        </w:tabs>
        <w:spacing w:before="0" w:after="0"/>
        <w:ind w:left="0" w:right="34"/>
        <w:rPr>
          <w:szCs w:val="24"/>
        </w:rPr>
      </w:pPr>
    </w:p>
    <w:p w14:paraId="1F02D745" w14:textId="0C9901C2" w:rsidR="001C7EDE" w:rsidRDefault="001C7EDE" w:rsidP="00CA289D">
      <w:pPr>
        <w:pStyle w:val="afff7"/>
        <w:tabs>
          <w:tab w:val="left" w:pos="567"/>
          <w:tab w:val="left" w:pos="1985"/>
        </w:tabs>
        <w:spacing w:before="0" w:after="0"/>
        <w:ind w:left="0" w:right="34"/>
        <w:rPr>
          <w:szCs w:val="24"/>
        </w:rPr>
      </w:pPr>
    </w:p>
    <w:p w14:paraId="64E517DC" w14:textId="77777777" w:rsidR="001C7EDE" w:rsidRDefault="001C7EDE" w:rsidP="00CA289D">
      <w:pPr>
        <w:pStyle w:val="afff7"/>
        <w:tabs>
          <w:tab w:val="left" w:pos="567"/>
          <w:tab w:val="left" w:pos="1985"/>
        </w:tabs>
        <w:spacing w:before="0" w:after="0"/>
        <w:ind w:left="0" w:right="34"/>
        <w:rPr>
          <w:szCs w:val="24"/>
        </w:rPr>
      </w:pPr>
    </w:p>
    <w:p w14:paraId="08C6E07A" w14:textId="37DF658F" w:rsidR="00CA289D" w:rsidRDefault="00CA289D" w:rsidP="00CA289D">
      <w:pPr>
        <w:pStyle w:val="afff7"/>
        <w:tabs>
          <w:tab w:val="left" w:pos="567"/>
          <w:tab w:val="left" w:pos="1985"/>
        </w:tabs>
        <w:spacing w:before="0" w:after="0"/>
        <w:ind w:left="0" w:right="34"/>
        <w:rPr>
          <w:szCs w:val="24"/>
        </w:rPr>
      </w:pPr>
    </w:p>
    <w:p w14:paraId="1047F139" w14:textId="076EB2BF" w:rsidR="00CA289D" w:rsidRDefault="00CA289D" w:rsidP="00CA289D">
      <w:pPr>
        <w:pStyle w:val="afff7"/>
        <w:tabs>
          <w:tab w:val="left" w:pos="567"/>
          <w:tab w:val="left" w:pos="1985"/>
        </w:tabs>
        <w:spacing w:before="0" w:after="0"/>
        <w:ind w:left="0" w:right="34"/>
        <w:rPr>
          <w:szCs w:val="24"/>
        </w:rPr>
      </w:pPr>
    </w:p>
    <w:p w14:paraId="3CCC01E2" w14:textId="73AE202D" w:rsidR="00CA289D" w:rsidRDefault="00CA289D" w:rsidP="00CA289D">
      <w:pPr>
        <w:pStyle w:val="afff7"/>
        <w:tabs>
          <w:tab w:val="left" w:pos="567"/>
          <w:tab w:val="left" w:pos="1985"/>
        </w:tabs>
        <w:spacing w:before="0" w:after="0"/>
        <w:ind w:left="0" w:right="34"/>
        <w:rPr>
          <w:szCs w:val="24"/>
        </w:rPr>
      </w:pPr>
    </w:p>
    <w:p w14:paraId="7A156477" w14:textId="18F0B2FB" w:rsidR="00CA289D" w:rsidRDefault="00CA289D" w:rsidP="00CA289D">
      <w:pPr>
        <w:pStyle w:val="afff7"/>
        <w:tabs>
          <w:tab w:val="left" w:pos="567"/>
          <w:tab w:val="left" w:pos="1985"/>
        </w:tabs>
        <w:spacing w:before="0" w:after="0"/>
        <w:ind w:left="0" w:right="34"/>
        <w:rPr>
          <w:szCs w:val="24"/>
        </w:rPr>
      </w:pPr>
    </w:p>
    <w:p w14:paraId="650F133C" w14:textId="77777777" w:rsidR="00CA289D" w:rsidRPr="00A55F54" w:rsidRDefault="00CA289D" w:rsidP="00CA289D">
      <w:pPr>
        <w:pStyle w:val="afff7"/>
        <w:tabs>
          <w:tab w:val="left" w:pos="567"/>
          <w:tab w:val="left" w:pos="1985"/>
        </w:tabs>
        <w:spacing w:before="0" w:after="0"/>
        <w:ind w:left="0" w:right="34"/>
        <w:rPr>
          <w:szCs w:val="24"/>
        </w:rPr>
      </w:pPr>
    </w:p>
    <w:p w14:paraId="2712571D" w14:textId="77777777" w:rsidR="002C3C95" w:rsidRPr="00023759" w:rsidRDefault="002C3C95"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14:paraId="2712571E" w14:textId="5D0C8964" w:rsidR="002C3C95" w:rsidRPr="00023759" w:rsidRDefault="00BB7E20" w:rsidP="00CA289D">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11A62">
        <w:rPr>
          <w:rFonts w:ascii="Times New Roman" w:eastAsia="Times New Roman" w:hAnsi="Times New Roman" w:cs="Times New Roman"/>
          <w:sz w:val="24"/>
          <w:szCs w:val="24"/>
          <w:lang w:eastAsia="ru-RU"/>
        </w:rPr>
        <w:lastRenderedPageBreak/>
        <w:t xml:space="preserve">                                                                             </w:t>
      </w:r>
      <w:r w:rsidR="002C3C95" w:rsidRPr="00023759">
        <w:rPr>
          <w:rFonts w:ascii="Times New Roman" w:eastAsia="Times New Roman" w:hAnsi="Times New Roman" w:cs="Times New Roman"/>
          <w:sz w:val="24"/>
          <w:szCs w:val="24"/>
          <w:lang w:eastAsia="ru-RU"/>
        </w:rPr>
        <w:t>Приложение №1</w:t>
      </w:r>
    </w:p>
    <w:p w14:paraId="2712571F" w14:textId="1671FCD7" w:rsidR="002C3C95" w:rsidRPr="00023759" w:rsidRDefault="00BB7E20" w:rsidP="00D963DA">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BB7E20">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xml:space="preserve">к Договору возмездного оказания услуг </w:t>
      </w:r>
    </w:p>
    <w:p w14:paraId="5340793D" w14:textId="68755764" w:rsidR="002C2709" w:rsidRPr="00171133" w:rsidRDefault="00BB7E20" w:rsidP="00D963DA">
      <w:pPr>
        <w:widowControl w:val="0"/>
        <w:autoSpaceDE w:val="0"/>
        <w:autoSpaceDN w:val="0"/>
        <w:adjustRightInd w:val="0"/>
        <w:ind w:firstLine="720"/>
        <w:jc w:val="right"/>
        <w:rPr>
          <w:rFonts w:ascii="Times New Roman" w:hAnsi="Times New Roman"/>
          <w:szCs w:val="24"/>
        </w:rPr>
      </w:pPr>
      <w:r w:rsidRPr="00211A62">
        <w:rPr>
          <w:rFonts w:ascii="Times New Roman" w:eastAsia="Times New Roman" w:hAnsi="Times New Roman" w:cs="Times New Roman"/>
          <w:sz w:val="24"/>
          <w:szCs w:val="24"/>
          <w:lang w:eastAsia="ru-RU"/>
        </w:rPr>
        <w:t xml:space="preserve">          </w:t>
      </w:r>
      <w:r w:rsidR="002C2709">
        <w:rPr>
          <w:rFonts w:ascii="Times New Roman" w:hAnsi="Times New Roman"/>
          <w:szCs w:val="24"/>
        </w:rPr>
        <w:t xml:space="preserve">                                                            </w:t>
      </w:r>
      <w:r w:rsidR="002C2709" w:rsidRPr="00171133">
        <w:rPr>
          <w:rFonts w:ascii="Times New Roman" w:hAnsi="Times New Roman"/>
          <w:szCs w:val="24"/>
        </w:rPr>
        <w:t>№____</w:t>
      </w:r>
      <w:r w:rsidR="002C2709">
        <w:rPr>
          <w:rFonts w:ascii="Times New Roman" w:hAnsi="Times New Roman"/>
          <w:szCs w:val="24"/>
        </w:rPr>
        <w:t>__________ от «___» ________  202</w:t>
      </w:r>
      <w:r w:rsidR="006466E5">
        <w:rPr>
          <w:rFonts w:ascii="Times New Roman" w:hAnsi="Times New Roman"/>
          <w:szCs w:val="24"/>
        </w:rPr>
        <w:t>2</w:t>
      </w:r>
      <w:r w:rsidR="002C2709" w:rsidRPr="00171133">
        <w:rPr>
          <w:rFonts w:ascii="Times New Roman" w:hAnsi="Times New Roman"/>
          <w:szCs w:val="24"/>
        </w:rPr>
        <w:t xml:space="preserve"> г.</w:t>
      </w:r>
    </w:p>
    <w:p w14:paraId="27125722" w14:textId="77777777" w:rsidR="002C3C95" w:rsidRPr="00023759"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7125723" w14:textId="77777777" w:rsidR="002C3C95" w:rsidRPr="00023759" w:rsidRDefault="002C3C95" w:rsidP="000C46A4">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b/>
          <w:sz w:val="24"/>
          <w:szCs w:val="24"/>
          <w:lang w:eastAsia="ru-RU"/>
        </w:rPr>
        <w:t>Перечень услуг</w:t>
      </w:r>
    </w:p>
    <w:p w14:paraId="27125725" w14:textId="77777777" w:rsidR="006F0BB7" w:rsidRPr="00023759" w:rsidRDefault="006F0BB7" w:rsidP="000C46A4">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7125726" w14:textId="0292B3C8" w:rsidR="00C73473" w:rsidRPr="00023759" w:rsidRDefault="00BB7E20" w:rsidP="00D963DA">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Начало оказания услуг: </w:t>
      </w:r>
      <w:r w:rsidR="001C7EDE">
        <w:rPr>
          <w:rFonts w:ascii="Times New Roman" w:eastAsia="Times New Roman" w:hAnsi="Times New Roman" w:cs="Times New Roman"/>
          <w:sz w:val="24"/>
          <w:szCs w:val="24"/>
          <w:lang w:eastAsia="ru-RU"/>
        </w:rPr>
        <w:t>____________</w:t>
      </w:r>
    </w:p>
    <w:p w14:paraId="27125727" w14:textId="7D9C0A8D" w:rsidR="0068693E" w:rsidRDefault="00BB7E20" w:rsidP="00D963DA">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Окончание оказания услуг: </w:t>
      </w:r>
      <w:r w:rsidR="001C7EDE">
        <w:rPr>
          <w:rFonts w:ascii="Times New Roman" w:eastAsia="Times New Roman" w:hAnsi="Times New Roman" w:cs="Times New Roman"/>
          <w:sz w:val="24"/>
          <w:szCs w:val="24"/>
          <w:lang w:eastAsia="ru-RU"/>
        </w:rPr>
        <w:t>____________</w:t>
      </w:r>
    </w:p>
    <w:p w14:paraId="3FC25826" w14:textId="5E8A68F4" w:rsidR="002C2709" w:rsidRDefault="002C2709" w:rsidP="00C73473">
      <w:pPr>
        <w:suppressAutoHyphens/>
        <w:spacing w:after="0" w:line="240" w:lineRule="auto"/>
        <w:ind w:firstLine="709"/>
        <w:jc w:val="both"/>
        <w:rPr>
          <w:rFonts w:ascii="Times New Roman" w:eastAsia="Times New Roman" w:hAnsi="Times New Roman" w:cs="Times New Roman"/>
          <w:sz w:val="24"/>
          <w:szCs w:val="24"/>
          <w:lang w:eastAsia="ru-RU"/>
        </w:rPr>
      </w:pPr>
    </w:p>
    <w:tbl>
      <w:tblPr>
        <w:tblStyle w:val="aff0"/>
        <w:tblW w:w="9595" w:type="dxa"/>
        <w:jc w:val="center"/>
        <w:tblLook w:val="04A0" w:firstRow="1" w:lastRow="0" w:firstColumn="1" w:lastColumn="0" w:noHBand="0" w:noVBand="1"/>
      </w:tblPr>
      <w:tblGrid>
        <w:gridCol w:w="816"/>
        <w:gridCol w:w="4072"/>
        <w:gridCol w:w="1535"/>
        <w:gridCol w:w="1510"/>
        <w:gridCol w:w="1662"/>
      </w:tblGrid>
      <w:tr w:rsidR="00962644" w14:paraId="317207D9" w14:textId="77777777" w:rsidTr="00F00990">
        <w:trPr>
          <w:trHeight w:val="1261"/>
          <w:jc w:val="center"/>
        </w:trPr>
        <w:tc>
          <w:tcPr>
            <w:tcW w:w="816" w:type="dxa"/>
            <w:vAlign w:val="center"/>
          </w:tcPr>
          <w:p w14:paraId="24F22830" w14:textId="77777777" w:rsidR="00962644" w:rsidRPr="00023759" w:rsidRDefault="00962644" w:rsidP="00962644">
            <w:pPr>
              <w:jc w:val="center"/>
              <w:rPr>
                <w:sz w:val="24"/>
                <w:szCs w:val="24"/>
              </w:rPr>
            </w:pPr>
            <w:r w:rsidRPr="00023759">
              <w:rPr>
                <w:b/>
                <w:bCs/>
                <w:sz w:val="24"/>
                <w:szCs w:val="24"/>
              </w:rPr>
              <w:t>№</w:t>
            </w:r>
          </w:p>
          <w:p w14:paraId="3ADB9904" w14:textId="78FC8EA1" w:rsidR="00962644" w:rsidRDefault="00962644" w:rsidP="00962644">
            <w:pPr>
              <w:suppressAutoHyphens/>
              <w:jc w:val="center"/>
              <w:rPr>
                <w:sz w:val="24"/>
                <w:szCs w:val="24"/>
              </w:rPr>
            </w:pPr>
            <w:r w:rsidRPr="00023759">
              <w:rPr>
                <w:b/>
                <w:bCs/>
                <w:sz w:val="24"/>
                <w:szCs w:val="24"/>
              </w:rPr>
              <w:t>этапа</w:t>
            </w:r>
          </w:p>
        </w:tc>
        <w:tc>
          <w:tcPr>
            <w:tcW w:w="4072" w:type="dxa"/>
            <w:vAlign w:val="center"/>
          </w:tcPr>
          <w:p w14:paraId="158A04A0" w14:textId="0BF8A47D" w:rsidR="00962644" w:rsidRDefault="00962644" w:rsidP="00962644">
            <w:pPr>
              <w:suppressAutoHyphens/>
              <w:jc w:val="center"/>
              <w:rPr>
                <w:sz w:val="24"/>
                <w:szCs w:val="24"/>
              </w:rPr>
            </w:pPr>
            <w:r w:rsidRPr="00023759">
              <w:rPr>
                <w:b/>
                <w:bCs/>
                <w:sz w:val="24"/>
                <w:szCs w:val="24"/>
              </w:rPr>
              <w:t>Наименование услуги</w:t>
            </w:r>
          </w:p>
        </w:tc>
        <w:tc>
          <w:tcPr>
            <w:tcW w:w="1535" w:type="dxa"/>
            <w:vAlign w:val="center"/>
          </w:tcPr>
          <w:p w14:paraId="6AE01D41" w14:textId="531A9CA0" w:rsidR="00962644" w:rsidRDefault="00962644" w:rsidP="00962644">
            <w:pPr>
              <w:suppressAutoHyphens/>
              <w:jc w:val="center"/>
              <w:rPr>
                <w:sz w:val="24"/>
                <w:szCs w:val="24"/>
              </w:rPr>
            </w:pPr>
            <w:r w:rsidRPr="00023759">
              <w:rPr>
                <w:b/>
                <w:bCs/>
                <w:sz w:val="24"/>
                <w:szCs w:val="24"/>
              </w:rPr>
              <w:t>Срок оказания услуг</w:t>
            </w:r>
          </w:p>
        </w:tc>
        <w:tc>
          <w:tcPr>
            <w:tcW w:w="1510" w:type="dxa"/>
            <w:vAlign w:val="center"/>
          </w:tcPr>
          <w:p w14:paraId="125A3FF7" w14:textId="77777777" w:rsidR="00962644" w:rsidRDefault="00962644" w:rsidP="00962644">
            <w:pPr>
              <w:suppressAutoHyphens/>
              <w:jc w:val="center"/>
              <w:rPr>
                <w:b/>
                <w:bCs/>
                <w:sz w:val="24"/>
                <w:szCs w:val="24"/>
              </w:rPr>
            </w:pPr>
          </w:p>
          <w:p w14:paraId="32CF2A1F" w14:textId="2D4A3183" w:rsidR="00962644" w:rsidRDefault="00962644" w:rsidP="00962644">
            <w:pPr>
              <w:suppressAutoHyphens/>
              <w:jc w:val="center"/>
              <w:rPr>
                <w:sz w:val="24"/>
                <w:szCs w:val="24"/>
              </w:rPr>
            </w:pPr>
            <w:r w:rsidRPr="00023759">
              <w:rPr>
                <w:b/>
                <w:bCs/>
                <w:sz w:val="24"/>
                <w:szCs w:val="24"/>
              </w:rPr>
              <w:t>Стоимость услуг без НДС, рублей</w:t>
            </w:r>
          </w:p>
        </w:tc>
        <w:tc>
          <w:tcPr>
            <w:tcW w:w="1662" w:type="dxa"/>
            <w:vAlign w:val="center"/>
          </w:tcPr>
          <w:p w14:paraId="508FA321" w14:textId="1F35F3CA" w:rsidR="00962644" w:rsidRDefault="00962644" w:rsidP="00962644">
            <w:pPr>
              <w:suppressAutoHyphens/>
              <w:jc w:val="center"/>
              <w:rPr>
                <w:sz w:val="24"/>
                <w:szCs w:val="24"/>
              </w:rPr>
            </w:pPr>
            <w:r w:rsidRPr="00023759">
              <w:rPr>
                <w:b/>
                <w:bCs/>
                <w:sz w:val="24"/>
                <w:szCs w:val="24"/>
              </w:rPr>
              <w:t>Стоимость услуг с НДС, рублей</w:t>
            </w:r>
          </w:p>
        </w:tc>
      </w:tr>
      <w:tr w:rsidR="00962644" w14:paraId="2F1A4EA7" w14:textId="77777777" w:rsidTr="00F00990">
        <w:trPr>
          <w:jc w:val="center"/>
        </w:trPr>
        <w:tc>
          <w:tcPr>
            <w:tcW w:w="816" w:type="dxa"/>
            <w:vAlign w:val="center"/>
          </w:tcPr>
          <w:p w14:paraId="7EA3E805" w14:textId="1080E33B" w:rsidR="00962644" w:rsidRPr="00962644" w:rsidRDefault="00962644" w:rsidP="00D963DA">
            <w:pPr>
              <w:suppressAutoHyphens/>
              <w:jc w:val="center"/>
              <w:rPr>
                <w:sz w:val="24"/>
                <w:szCs w:val="24"/>
              </w:rPr>
            </w:pPr>
            <w:r w:rsidRPr="00962644">
              <w:rPr>
                <w:sz w:val="24"/>
                <w:szCs w:val="24"/>
              </w:rPr>
              <w:t>1</w:t>
            </w:r>
          </w:p>
        </w:tc>
        <w:tc>
          <w:tcPr>
            <w:tcW w:w="4072" w:type="dxa"/>
            <w:vAlign w:val="center"/>
          </w:tcPr>
          <w:p w14:paraId="71090000" w14:textId="0F358940" w:rsidR="00962644" w:rsidRPr="00962644" w:rsidRDefault="00D963DA" w:rsidP="00D963DA">
            <w:pPr>
              <w:suppressAutoHyphens/>
              <w:rPr>
                <w:sz w:val="24"/>
                <w:szCs w:val="24"/>
              </w:rPr>
            </w:pPr>
            <w:r>
              <w:rPr>
                <w:sz w:val="24"/>
                <w:szCs w:val="24"/>
              </w:rPr>
              <w:t>У</w:t>
            </w:r>
            <w:r w:rsidRPr="00DD7E47">
              <w:rPr>
                <w:sz w:val="24"/>
                <w:szCs w:val="24"/>
              </w:rPr>
              <w:t>слуг</w:t>
            </w:r>
            <w:r>
              <w:rPr>
                <w:sz w:val="24"/>
                <w:szCs w:val="24"/>
              </w:rPr>
              <w:t>и</w:t>
            </w:r>
            <w:r w:rsidRPr="00DD7E47">
              <w:rPr>
                <w:sz w:val="24"/>
                <w:szCs w:val="24"/>
              </w:rPr>
              <w:t xml:space="preserve"> по технической поддержке программного обеспечения системы анализа информации от диагностических сенсоров БПЛА для выполнения непрерывного мониторинга воздушных линий электропередачи</w:t>
            </w:r>
          </w:p>
        </w:tc>
        <w:tc>
          <w:tcPr>
            <w:tcW w:w="1535" w:type="dxa"/>
            <w:vAlign w:val="center"/>
          </w:tcPr>
          <w:p w14:paraId="0151E755" w14:textId="2A7A4CB1" w:rsidR="00962644" w:rsidRPr="00962644" w:rsidRDefault="001C7EDE" w:rsidP="00D963DA">
            <w:pPr>
              <w:suppressAutoHyphens/>
              <w:jc w:val="center"/>
              <w:rPr>
                <w:sz w:val="24"/>
                <w:szCs w:val="24"/>
              </w:rPr>
            </w:pPr>
            <w:r>
              <w:rPr>
                <w:sz w:val="24"/>
                <w:szCs w:val="24"/>
              </w:rPr>
              <w:t>_________</w:t>
            </w:r>
          </w:p>
        </w:tc>
        <w:tc>
          <w:tcPr>
            <w:tcW w:w="1510" w:type="dxa"/>
            <w:vAlign w:val="center"/>
          </w:tcPr>
          <w:p w14:paraId="3E244793" w14:textId="3B9F6814" w:rsidR="00962644" w:rsidRPr="00962644" w:rsidRDefault="001C7EDE" w:rsidP="00D963DA">
            <w:pPr>
              <w:jc w:val="center"/>
              <w:rPr>
                <w:sz w:val="24"/>
                <w:szCs w:val="24"/>
              </w:rPr>
            </w:pPr>
            <w:r>
              <w:rPr>
                <w:sz w:val="24"/>
                <w:szCs w:val="24"/>
              </w:rPr>
              <w:t>__________</w:t>
            </w:r>
          </w:p>
        </w:tc>
        <w:tc>
          <w:tcPr>
            <w:tcW w:w="1662" w:type="dxa"/>
            <w:vAlign w:val="center"/>
          </w:tcPr>
          <w:p w14:paraId="10DAA5E0" w14:textId="0F27AEA1" w:rsidR="00962644" w:rsidRPr="00962644" w:rsidRDefault="001C7EDE" w:rsidP="00D963DA">
            <w:pPr>
              <w:suppressAutoHyphens/>
              <w:jc w:val="center"/>
              <w:rPr>
                <w:sz w:val="24"/>
                <w:szCs w:val="24"/>
              </w:rPr>
            </w:pPr>
            <w:r>
              <w:rPr>
                <w:sz w:val="24"/>
                <w:szCs w:val="24"/>
              </w:rPr>
              <w:t>__________</w:t>
            </w:r>
          </w:p>
        </w:tc>
      </w:tr>
      <w:tr w:rsidR="001A6483" w14:paraId="565743B3" w14:textId="77777777" w:rsidTr="00F00990">
        <w:trPr>
          <w:jc w:val="center"/>
        </w:trPr>
        <w:tc>
          <w:tcPr>
            <w:tcW w:w="4888" w:type="dxa"/>
            <w:gridSpan w:val="2"/>
          </w:tcPr>
          <w:p w14:paraId="450FBBBE" w14:textId="14725634" w:rsidR="001A6483" w:rsidRPr="00962644" w:rsidRDefault="001A6483" w:rsidP="00962644">
            <w:pPr>
              <w:suppressAutoHyphens/>
              <w:jc w:val="both"/>
              <w:rPr>
                <w:rFonts w:eastAsiaTheme="minorEastAsia"/>
                <w:iCs/>
                <w:color w:val="000000" w:themeColor="text1"/>
                <w:sz w:val="24"/>
                <w:szCs w:val="24"/>
              </w:rPr>
            </w:pPr>
            <w:r>
              <w:rPr>
                <w:rFonts w:eastAsiaTheme="minorEastAsia"/>
                <w:iCs/>
                <w:color w:val="000000" w:themeColor="text1"/>
                <w:sz w:val="24"/>
                <w:szCs w:val="24"/>
              </w:rPr>
              <w:t>ИТОГО:</w:t>
            </w:r>
          </w:p>
        </w:tc>
        <w:tc>
          <w:tcPr>
            <w:tcW w:w="1535" w:type="dxa"/>
          </w:tcPr>
          <w:p w14:paraId="07A24A42" w14:textId="77777777" w:rsidR="001A6483" w:rsidRDefault="001A6483" w:rsidP="00962644">
            <w:pPr>
              <w:suppressAutoHyphens/>
              <w:jc w:val="both"/>
              <w:rPr>
                <w:sz w:val="24"/>
                <w:szCs w:val="24"/>
              </w:rPr>
            </w:pPr>
          </w:p>
        </w:tc>
        <w:tc>
          <w:tcPr>
            <w:tcW w:w="1510" w:type="dxa"/>
          </w:tcPr>
          <w:p w14:paraId="78077E78" w14:textId="360AF0C7" w:rsidR="001A6483" w:rsidRPr="001A6483" w:rsidRDefault="001A6483" w:rsidP="00962644">
            <w:pPr>
              <w:jc w:val="center"/>
              <w:rPr>
                <w:b/>
                <w:sz w:val="24"/>
                <w:szCs w:val="24"/>
              </w:rPr>
            </w:pPr>
          </w:p>
        </w:tc>
        <w:tc>
          <w:tcPr>
            <w:tcW w:w="1662" w:type="dxa"/>
          </w:tcPr>
          <w:p w14:paraId="528BC026" w14:textId="28C791F8" w:rsidR="001A6483" w:rsidRPr="001A6483" w:rsidRDefault="001A6483" w:rsidP="00D963DA">
            <w:pPr>
              <w:suppressAutoHyphens/>
              <w:jc w:val="both"/>
              <w:rPr>
                <w:b/>
                <w:sz w:val="24"/>
                <w:szCs w:val="24"/>
              </w:rPr>
            </w:pPr>
          </w:p>
        </w:tc>
      </w:tr>
    </w:tbl>
    <w:p w14:paraId="7EE9382C" w14:textId="77777777" w:rsidR="002C2709" w:rsidRPr="00023759" w:rsidRDefault="002C2709" w:rsidP="00C73473">
      <w:pPr>
        <w:suppressAutoHyphens/>
        <w:spacing w:after="0" w:line="240" w:lineRule="auto"/>
        <w:ind w:firstLine="709"/>
        <w:jc w:val="both"/>
        <w:rPr>
          <w:rFonts w:ascii="Times New Roman" w:eastAsia="Times New Roman" w:hAnsi="Times New Roman" w:cs="Times New Roman"/>
          <w:sz w:val="24"/>
          <w:szCs w:val="24"/>
          <w:lang w:eastAsia="ru-RU"/>
        </w:rPr>
      </w:pPr>
    </w:p>
    <w:tbl>
      <w:tblPr>
        <w:tblW w:w="9002" w:type="dxa"/>
        <w:tblCellSpacing w:w="15" w:type="dxa"/>
        <w:tblInd w:w="8" w:type="dxa"/>
        <w:tblCellMar>
          <w:top w:w="15" w:type="dxa"/>
          <w:left w:w="15" w:type="dxa"/>
          <w:bottom w:w="15" w:type="dxa"/>
          <w:right w:w="15" w:type="dxa"/>
        </w:tblCellMar>
        <w:tblLook w:val="04A0" w:firstRow="1" w:lastRow="0" w:firstColumn="1" w:lastColumn="0" w:noHBand="0" w:noVBand="1"/>
      </w:tblPr>
      <w:tblGrid>
        <w:gridCol w:w="95"/>
        <w:gridCol w:w="8826"/>
        <w:gridCol w:w="81"/>
      </w:tblGrid>
      <w:tr w:rsidR="007E680D" w:rsidRPr="00023759" w14:paraId="2712574C" w14:textId="77777777" w:rsidTr="00D963DA">
        <w:trPr>
          <w:trHeight w:val="559"/>
          <w:tblCellSpacing w:w="15" w:type="dxa"/>
        </w:trPr>
        <w:tc>
          <w:tcPr>
            <w:tcW w:w="50" w:type="dxa"/>
          </w:tcPr>
          <w:p w14:paraId="27125748" w14:textId="77777777" w:rsidR="007E680D" w:rsidRPr="00023759" w:rsidRDefault="007E680D" w:rsidP="00962644">
            <w:pPr>
              <w:spacing w:after="0" w:line="240" w:lineRule="auto"/>
              <w:ind w:firstLine="120"/>
              <w:jc w:val="both"/>
              <w:rPr>
                <w:rFonts w:ascii="Times New Roman" w:eastAsia="Times New Roman" w:hAnsi="Times New Roman" w:cs="Times New Roman"/>
                <w:b/>
                <w:bCs/>
                <w:sz w:val="24"/>
                <w:szCs w:val="24"/>
                <w:lang w:eastAsia="ru-RU"/>
              </w:rPr>
            </w:pPr>
            <w:bookmarkStart w:id="2" w:name="table01"/>
            <w:bookmarkEnd w:id="2"/>
          </w:p>
        </w:tc>
        <w:tc>
          <w:tcPr>
            <w:tcW w:w="8796" w:type="dxa"/>
            <w:hideMark/>
          </w:tcPr>
          <w:p w14:paraId="27125749" w14:textId="77777777" w:rsidR="007E680D" w:rsidRPr="00023759" w:rsidRDefault="007E680D" w:rsidP="00962644">
            <w:pPr>
              <w:spacing w:after="0" w:line="240" w:lineRule="auto"/>
              <w:ind w:left="-1354" w:firstLine="1474"/>
              <w:jc w:val="both"/>
              <w:rPr>
                <w:rFonts w:ascii="Times New Roman" w:eastAsia="Times New Roman" w:hAnsi="Times New Roman" w:cs="Times New Roman"/>
                <w:bCs/>
                <w:sz w:val="24"/>
                <w:szCs w:val="24"/>
                <w:lang w:eastAsia="ru-RU"/>
              </w:rPr>
            </w:pPr>
            <w:bookmarkStart w:id="3" w:name="table02"/>
            <w:bookmarkEnd w:id="3"/>
          </w:p>
          <w:p w14:paraId="2712574A" w14:textId="3F6D925C" w:rsidR="007E680D" w:rsidRPr="00023759" w:rsidRDefault="00962644" w:rsidP="001C7EDE">
            <w:pPr>
              <w:spacing w:after="0" w:line="240" w:lineRule="auto"/>
              <w:ind w:left="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sidR="007E680D" w:rsidRPr="00023759">
              <w:rPr>
                <w:rFonts w:ascii="Times New Roman" w:eastAsia="Times New Roman" w:hAnsi="Times New Roman" w:cs="Times New Roman"/>
                <w:bCs/>
                <w:sz w:val="24"/>
                <w:szCs w:val="24"/>
                <w:lang w:eastAsia="ru-RU"/>
              </w:rPr>
              <w:t>Общая стоимость</w:t>
            </w:r>
            <w:r w:rsidR="007E680D" w:rsidRPr="00023759">
              <w:rPr>
                <w:rFonts w:ascii="Times New Roman" w:eastAsia="Times New Roman" w:hAnsi="Times New Roman" w:cs="Times New Roman"/>
                <w:sz w:val="24"/>
                <w:szCs w:val="24"/>
                <w:lang w:eastAsia="ru-RU"/>
              </w:rPr>
              <w:t xml:space="preserve"> составляет: </w:t>
            </w:r>
            <w:r w:rsidR="001C7EDE">
              <w:rPr>
                <w:rFonts w:ascii="Times New Roman" w:hAnsi="Times New Roman" w:cs="Times New Roman"/>
                <w:b/>
                <w:sz w:val="24"/>
                <w:szCs w:val="24"/>
              </w:rPr>
              <w:t>__________________________________</w:t>
            </w:r>
            <w:r w:rsidR="007E680D" w:rsidRPr="00023759">
              <w:rPr>
                <w:rFonts w:ascii="Times New Roman" w:hAnsi="Times New Roman"/>
                <w:sz w:val="24"/>
                <w:szCs w:val="24"/>
              </w:rPr>
              <w:t>.</w:t>
            </w:r>
          </w:p>
        </w:tc>
        <w:tc>
          <w:tcPr>
            <w:tcW w:w="36" w:type="dxa"/>
            <w:hideMark/>
          </w:tcPr>
          <w:p w14:paraId="2712574B" w14:textId="77777777" w:rsidR="007E680D" w:rsidRPr="00023759" w:rsidRDefault="007E680D" w:rsidP="00962644">
            <w:pPr>
              <w:spacing w:after="0" w:line="240" w:lineRule="auto"/>
              <w:jc w:val="both"/>
              <w:rPr>
                <w:rFonts w:ascii="Times New Roman" w:eastAsia="Times New Roman" w:hAnsi="Times New Roman" w:cs="Times New Roman"/>
                <w:sz w:val="24"/>
                <w:szCs w:val="24"/>
                <w:lang w:eastAsia="ru-RU"/>
              </w:rPr>
            </w:pPr>
          </w:p>
        </w:tc>
      </w:tr>
    </w:tbl>
    <w:p w14:paraId="2712574D" w14:textId="77777777" w:rsidR="000C46A4" w:rsidRPr="00023759" w:rsidRDefault="000C46A4" w:rsidP="0096264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tbl>
      <w:tblPr>
        <w:tblW w:w="15003" w:type="dxa"/>
        <w:tblLook w:val="01E0" w:firstRow="1" w:lastRow="1" w:firstColumn="1" w:lastColumn="1" w:noHBand="0" w:noVBand="0"/>
      </w:tblPr>
      <w:tblGrid>
        <w:gridCol w:w="234"/>
        <w:gridCol w:w="4552"/>
        <w:gridCol w:w="4785"/>
        <w:gridCol w:w="5432"/>
      </w:tblGrid>
      <w:tr w:rsidR="000C46A4" w:rsidRPr="00023759" w14:paraId="2712574F" w14:textId="77777777" w:rsidTr="00795755">
        <w:trPr>
          <w:gridAfter w:val="3"/>
          <w:wAfter w:w="14769" w:type="dxa"/>
        </w:trPr>
        <w:tc>
          <w:tcPr>
            <w:tcW w:w="234" w:type="dxa"/>
          </w:tcPr>
          <w:p w14:paraId="2712574E" w14:textId="77777777" w:rsidR="000C46A4" w:rsidRPr="00023759" w:rsidRDefault="000C46A4" w:rsidP="000C46A4">
            <w:pPr>
              <w:spacing w:after="0" w:line="240" w:lineRule="auto"/>
              <w:ind w:left="708"/>
              <w:jc w:val="right"/>
              <w:rPr>
                <w:rFonts w:ascii="Times New Roman" w:eastAsia="Times New Roman" w:hAnsi="Times New Roman" w:cs="Times New Roman"/>
                <w:b/>
                <w:sz w:val="24"/>
                <w:szCs w:val="24"/>
                <w:lang w:eastAsia="ru-RU"/>
              </w:rPr>
            </w:pPr>
          </w:p>
        </w:tc>
      </w:tr>
      <w:tr w:rsidR="000C46A4" w:rsidRPr="00023759" w14:paraId="27125762" w14:textId="77777777" w:rsidTr="00795755">
        <w:tc>
          <w:tcPr>
            <w:tcW w:w="4786" w:type="dxa"/>
            <w:gridSpan w:val="2"/>
          </w:tcPr>
          <w:p w14:paraId="27125750" w14:textId="76C1BA1D" w:rsidR="000C46A4" w:rsidRDefault="000C46A4" w:rsidP="00540A98">
            <w:pPr>
              <w:spacing w:after="0" w:line="240" w:lineRule="auto"/>
              <w:jc w:val="center"/>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b/>
                <w:sz w:val="24"/>
                <w:szCs w:val="24"/>
                <w:lang w:eastAsia="ru-RU"/>
              </w:rPr>
              <w:t>От ЗАКАЗЧИКА:</w:t>
            </w:r>
          </w:p>
          <w:p w14:paraId="010DF27F" w14:textId="1BAB0B51" w:rsidR="00540A98" w:rsidRDefault="00540A98" w:rsidP="00540A98">
            <w:pPr>
              <w:spacing w:after="0" w:line="240" w:lineRule="auto"/>
              <w:jc w:val="center"/>
              <w:rPr>
                <w:rFonts w:ascii="Times New Roman" w:eastAsia="Times New Roman" w:hAnsi="Times New Roman" w:cs="Times New Roman"/>
                <w:b/>
                <w:sz w:val="24"/>
                <w:szCs w:val="24"/>
                <w:lang w:eastAsia="ru-RU"/>
              </w:rPr>
            </w:pPr>
          </w:p>
          <w:p w14:paraId="0BDDDCB9" w14:textId="590D9153" w:rsidR="00540A98" w:rsidRDefault="00540A98" w:rsidP="00540A9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Начальник </w:t>
            </w:r>
            <w:r w:rsidR="001C7EDE">
              <w:rPr>
                <w:rFonts w:ascii="Times New Roman" w:eastAsia="Times New Roman" w:hAnsi="Times New Roman" w:cs="Times New Roman"/>
                <w:sz w:val="24"/>
                <w:szCs w:val="24"/>
                <w:lang w:eastAsia="ru-RU"/>
              </w:rPr>
              <w:t>департамента</w:t>
            </w:r>
            <w:r>
              <w:rPr>
                <w:rFonts w:ascii="Times New Roman" w:eastAsia="Times New Roman" w:hAnsi="Times New Roman" w:cs="Times New Roman"/>
                <w:sz w:val="24"/>
                <w:szCs w:val="24"/>
                <w:lang w:eastAsia="ru-RU"/>
              </w:rPr>
              <w:t xml:space="preserve"> корпоративных и</w:t>
            </w:r>
          </w:p>
          <w:p w14:paraId="720E0652" w14:textId="72A54B5E" w:rsidR="00540A98" w:rsidRDefault="00540A98" w:rsidP="00540A9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технологических АСУ филиала ПАО</w:t>
            </w:r>
          </w:p>
          <w:p w14:paraId="4A494192" w14:textId="5C38C862" w:rsidR="00540A98" w:rsidRPr="00540A98" w:rsidRDefault="00540A98" w:rsidP="00540A9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57D04">
              <w:rPr>
                <w:rFonts w:ascii="Times New Roman" w:eastAsia="Times New Roman" w:hAnsi="Times New Roman" w:cs="Times New Roman"/>
                <w:sz w:val="24"/>
                <w:szCs w:val="24"/>
                <w:lang w:eastAsia="ru-RU"/>
              </w:rPr>
              <w:t>Россети Центр</w:t>
            </w:r>
            <w:r>
              <w:rPr>
                <w:rFonts w:ascii="Times New Roman" w:eastAsia="Times New Roman" w:hAnsi="Times New Roman" w:cs="Times New Roman"/>
                <w:sz w:val="24"/>
                <w:szCs w:val="24"/>
                <w:lang w:eastAsia="ru-RU"/>
              </w:rPr>
              <w:t>»-«Липецкэнерго»</w:t>
            </w:r>
          </w:p>
          <w:p w14:paraId="27125751" w14:textId="77777777" w:rsidR="000C46A4" w:rsidRPr="00023759" w:rsidRDefault="000C46A4" w:rsidP="00540A98">
            <w:pPr>
              <w:spacing w:after="0" w:line="240" w:lineRule="auto"/>
              <w:rPr>
                <w:rFonts w:ascii="Times New Roman" w:eastAsia="Times New Roman" w:hAnsi="Times New Roman" w:cs="Times New Roman"/>
                <w:sz w:val="24"/>
                <w:szCs w:val="24"/>
                <w:lang w:eastAsia="ru-RU"/>
              </w:rPr>
            </w:pPr>
          </w:p>
          <w:p w14:paraId="5A0AD4C9" w14:textId="7AF18E6E" w:rsidR="009748D3" w:rsidRPr="00221CD4" w:rsidRDefault="009748D3" w:rsidP="00540A98">
            <w:pPr>
              <w:spacing w:after="0"/>
              <w:ind w:firstLine="6"/>
              <w:rPr>
                <w:rFonts w:ascii="Times New Roman" w:hAnsi="Times New Roman"/>
              </w:rPr>
            </w:pPr>
            <w:r w:rsidRPr="00221CD4">
              <w:rPr>
                <w:rFonts w:ascii="Times New Roman" w:hAnsi="Times New Roman"/>
              </w:rPr>
              <w:t>_____</w:t>
            </w:r>
            <w:r>
              <w:rPr>
                <w:rFonts w:ascii="Times New Roman" w:hAnsi="Times New Roman"/>
              </w:rPr>
              <w:t>_________________</w:t>
            </w:r>
            <w:r w:rsidR="00540A98">
              <w:rPr>
                <w:rFonts w:ascii="Times New Roman" w:hAnsi="Times New Roman"/>
              </w:rPr>
              <w:t>____</w:t>
            </w:r>
            <w:r w:rsidR="007A0F0E">
              <w:rPr>
                <w:rFonts w:ascii="Times New Roman" w:hAnsi="Times New Roman"/>
              </w:rPr>
              <w:t xml:space="preserve">Е.С. </w:t>
            </w:r>
            <w:r w:rsidR="007A0F0E">
              <w:rPr>
                <w:rFonts w:ascii="Times New Roman" w:eastAsia="Times New Roman" w:hAnsi="Times New Roman" w:cs="Times New Roman"/>
                <w:kern w:val="1"/>
                <w:sz w:val="24"/>
                <w:szCs w:val="24"/>
                <w:lang w:eastAsia="zh-CN"/>
              </w:rPr>
              <w:t>Федерякин</w:t>
            </w:r>
            <w:r w:rsidRPr="00221CD4">
              <w:rPr>
                <w:rFonts w:ascii="Times New Roman" w:hAnsi="Times New Roman"/>
              </w:rPr>
              <w:t xml:space="preserve">                       </w:t>
            </w:r>
          </w:p>
          <w:p w14:paraId="6C91FFC7" w14:textId="6012FD8B" w:rsidR="009748D3" w:rsidRPr="00540A98" w:rsidRDefault="009748D3" w:rsidP="00540A98">
            <w:pPr>
              <w:spacing w:after="0" w:line="240" w:lineRule="auto"/>
              <w:ind w:firstLine="6"/>
              <w:rPr>
                <w:rFonts w:ascii="Times New Roman" w:eastAsia="Times New Roman" w:hAnsi="Times New Roman" w:cs="Times New Roman"/>
                <w:sz w:val="24"/>
                <w:szCs w:val="24"/>
                <w:lang w:eastAsia="ru-RU"/>
              </w:rPr>
            </w:pPr>
            <w:r w:rsidRPr="00540A98">
              <w:rPr>
                <w:rFonts w:ascii="Times New Roman" w:eastAsia="Times New Roman" w:hAnsi="Times New Roman" w:cs="Times New Roman"/>
                <w:sz w:val="24"/>
                <w:szCs w:val="24"/>
                <w:lang w:eastAsia="ru-RU"/>
              </w:rPr>
              <w:t>М.П.</w:t>
            </w:r>
            <w:r w:rsidR="00F00990">
              <w:rPr>
                <w:rFonts w:ascii="Times New Roman" w:eastAsia="Times New Roman" w:hAnsi="Times New Roman" w:cs="Times New Roman"/>
                <w:sz w:val="24"/>
                <w:szCs w:val="24"/>
                <w:lang w:eastAsia="ru-RU"/>
              </w:rPr>
              <w:t xml:space="preserve">   «_____» _________________2022</w:t>
            </w:r>
            <w:r w:rsidRPr="00540A98">
              <w:rPr>
                <w:rFonts w:ascii="Times New Roman" w:eastAsia="Times New Roman" w:hAnsi="Times New Roman" w:cs="Times New Roman"/>
                <w:sz w:val="24"/>
                <w:szCs w:val="24"/>
                <w:lang w:eastAsia="ru-RU"/>
              </w:rPr>
              <w:t xml:space="preserve"> г.</w:t>
            </w:r>
          </w:p>
          <w:p w14:paraId="27125757" w14:textId="34D1CF64" w:rsidR="000C46A4" w:rsidRPr="00023759" w:rsidRDefault="000C46A4" w:rsidP="00795755">
            <w:pPr>
              <w:spacing w:after="0" w:line="240" w:lineRule="auto"/>
              <w:ind w:firstLine="6"/>
              <w:rPr>
                <w:rFonts w:ascii="Times New Roman" w:eastAsia="Times New Roman" w:hAnsi="Times New Roman" w:cs="Times New Roman"/>
                <w:sz w:val="24"/>
                <w:szCs w:val="24"/>
                <w:lang w:eastAsia="ru-RU"/>
              </w:rPr>
            </w:pPr>
          </w:p>
        </w:tc>
        <w:tc>
          <w:tcPr>
            <w:tcW w:w="4785" w:type="dxa"/>
          </w:tcPr>
          <w:p w14:paraId="27125758" w14:textId="77777777" w:rsidR="000C46A4" w:rsidRPr="00023759" w:rsidRDefault="000C46A4" w:rsidP="000C46A4">
            <w:pPr>
              <w:widowControl w:val="0"/>
              <w:suppressAutoHyphens/>
              <w:spacing w:after="0" w:line="240" w:lineRule="auto"/>
              <w:rPr>
                <w:rFonts w:ascii="Times New Roman" w:eastAsia="Times New Roman" w:hAnsi="Times New Roman" w:cs="Times New Roman"/>
                <w:b/>
                <w:kern w:val="1"/>
                <w:sz w:val="24"/>
                <w:szCs w:val="24"/>
                <w:lang w:eastAsia="zh-CN"/>
              </w:rPr>
            </w:pPr>
            <w:r w:rsidRPr="00023759">
              <w:rPr>
                <w:rFonts w:ascii="Times New Roman" w:eastAsia="Times New Roman" w:hAnsi="Times New Roman" w:cs="Times New Roman"/>
                <w:b/>
                <w:kern w:val="1"/>
                <w:sz w:val="24"/>
                <w:szCs w:val="24"/>
                <w:lang w:eastAsia="zh-CN"/>
              </w:rPr>
              <w:t xml:space="preserve">От </w:t>
            </w:r>
            <w:r w:rsidRPr="00023759">
              <w:rPr>
                <w:rFonts w:ascii="Times New Roman" w:eastAsia="Times New Roman" w:hAnsi="Times New Roman" w:cs="Arial"/>
                <w:b/>
                <w:kern w:val="1"/>
                <w:sz w:val="24"/>
                <w:szCs w:val="24"/>
                <w:lang w:eastAsia="zh-CN"/>
              </w:rPr>
              <w:t>ИСПОЛНИТЕЛЯ</w:t>
            </w:r>
            <w:r w:rsidRPr="00023759">
              <w:rPr>
                <w:rFonts w:ascii="Times New Roman" w:eastAsia="Times New Roman" w:hAnsi="Times New Roman" w:cs="Times New Roman"/>
                <w:b/>
                <w:kern w:val="1"/>
                <w:sz w:val="24"/>
                <w:szCs w:val="24"/>
                <w:lang w:eastAsia="zh-CN"/>
              </w:rPr>
              <w:t>:</w:t>
            </w:r>
          </w:p>
          <w:p w14:paraId="27125759" w14:textId="77777777" w:rsidR="000C46A4" w:rsidRPr="00023759" w:rsidRDefault="000C46A4" w:rsidP="000C46A4">
            <w:pPr>
              <w:widowControl w:val="0"/>
              <w:suppressAutoHyphens/>
              <w:spacing w:after="0" w:line="240" w:lineRule="auto"/>
              <w:rPr>
                <w:rFonts w:ascii="Times New Roman" w:eastAsia="Times New Roman" w:hAnsi="Times New Roman" w:cs="Times New Roman"/>
                <w:b/>
                <w:kern w:val="1"/>
                <w:sz w:val="24"/>
                <w:szCs w:val="24"/>
                <w:lang w:eastAsia="zh-CN"/>
              </w:rPr>
            </w:pPr>
          </w:p>
          <w:p w14:paraId="3B0AD5A0" w14:textId="5CA75BAE" w:rsidR="00540A98" w:rsidRDefault="00540A98" w:rsidP="00540A98">
            <w:pPr>
              <w:widowControl w:val="0"/>
              <w:suppressAutoHyphens/>
              <w:spacing w:after="0" w:line="240" w:lineRule="auto"/>
              <w:rPr>
                <w:rFonts w:ascii="Times New Roman" w:eastAsia="Times New Roman" w:hAnsi="Times New Roman" w:cs="Times New Roman"/>
                <w:kern w:val="1"/>
                <w:sz w:val="24"/>
                <w:szCs w:val="24"/>
                <w:lang w:eastAsia="zh-CN"/>
              </w:rPr>
            </w:pPr>
          </w:p>
          <w:p w14:paraId="1B74FB14" w14:textId="77777777" w:rsidR="001C7EDE" w:rsidRPr="00023759" w:rsidRDefault="001C7EDE" w:rsidP="00540A98">
            <w:pPr>
              <w:widowControl w:val="0"/>
              <w:suppressAutoHyphens/>
              <w:spacing w:after="0" w:line="240" w:lineRule="auto"/>
              <w:rPr>
                <w:rFonts w:ascii="Times New Roman" w:eastAsia="Times New Roman" w:hAnsi="Times New Roman" w:cs="Times New Roman"/>
                <w:kern w:val="1"/>
                <w:sz w:val="24"/>
                <w:szCs w:val="24"/>
                <w:lang w:eastAsia="zh-CN"/>
              </w:rPr>
            </w:pPr>
          </w:p>
          <w:p w14:paraId="29B21DBD" w14:textId="77777777" w:rsidR="00540A98" w:rsidRPr="00023759" w:rsidRDefault="00540A98" w:rsidP="00540A98">
            <w:pPr>
              <w:widowControl w:val="0"/>
              <w:suppressAutoHyphens/>
              <w:spacing w:after="0" w:line="240" w:lineRule="auto"/>
              <w:rPr>
                <w:rFonts w:ascii="Times New Roman" w:eastAsia="Times New Roman" w:hAnsi="Times New Roman" w:cs="Times New Roman"/>
                <w:kern w:val="1"/>
                <w:sz w:val="24"/>
                <w:szCs w:val="24"/>
                <w:lang w:eastAsia="zh-CN"/>
              </w:rPr>
            </w:pPr>
          </w:p>
          <w:p w14:paraId="312BA17F" w14:textId="77777777" w:rsidR="00540A98" w:rsidRPr="00023759" w:rsidRDefault="00540A98" w:rsidP="00540A98">
            <w:pPr>
              <w:widowControl w:val="0"/>
              <w:suppressAutoHyphens/>
              <w:spacing w:after="0" w:line="240" w:lineRule="auto"/>
              <w:rPr>
                <w:rFonts w:ascii="Times New Roman" w:eastAsia="Times New Roman" w:hAnsi="Times New Roman" w:cs="Times New Roman"/>
                <w:kern w:val="1"/>
                <w:sz w:val="24"/>
                <w:szCs w:val="24"/>
                <w:lang w:eastAsia="zh-CN"/>
              </w:rPr>
            </w:pPr>
          </w:p>
          <w:p w14:paraId="1D351D92" w14:textId="6D8506F7" w:rsidR="00540A98" w:rsidRPr="00540A98" w:rsidRDefault="00540A98" w:rsidP="00540A98">
            <w:pPr>
              <w:widowControl w:val="0"/>
              <w:suppressAutoHyphens/>
              <w:spacing w:after="0"/>
              <w:ind w:firstLine="6"/>
              <w:rPr>
                <w:rFonts w:ascii="Arial" w:eastAsia="Times New Roman" w:hAnsi="Arial" w:cs="Arial"/>
                <w:kern w:val="1"/>
                <w:sz w:val="24"/>
                <w:szCs w:val="24"/>
                <w:lang w:eastAsia="zh-CN"/>
              </w:rPr>
            </w:pPr>
            <w:r w:rsidRPr="00023759">
              <w:rPr>
                <w:rFonts w:ascii="Times New Roman" w:eastAsia="Times New Roman" w:hAnsi="Times New Roman" w:cs="Times New Roman"/>
                <w:kern w:val="1"/>
                <w:sz w:val="24"/>
                <w:szCs w:val="24"/>
                <w:lang w:eastAsia="zh-CN"/>
              </w:rPr>
              <w:t>______________</w:t>
            </w:r>
            <w:r w:rsidR="007A0F0E">
              <w:rPr>
                <w:rFonts w:ascii="Times New Roman" w:eastAsia="Times New Roman" w:hAnsi="Times New Roman" w:cs="Times New Roman"/>
                <w:kern w:val="1"/>
                <w:sz w:val="24"/>
                <w:szCs w:val="24"/>
                <w:lang w:eastAsia="zh-CN"/>
              </w:rPr>
              <w:t>____</w:t>
            </w:r>
            <w:r w:rsidRPr="00023759">
              <w:rPr>
                <w:rFonts w:ascii="Times New Roman" w:eastAsia="Times New Roman" w:hAnsi="Times New Roman" w:cs="Times New Roman"/>
                <w:kern w:val="1"/>
                <w:sz w:val="24"/>
                <w:szCs w:val="24"/>
                <w:lang w:eastAsia="zh-CN"/>
              </w:rPr>
              <w:t xml:space="preserve">______ </w:t>
            </w:r>
            <w:r w:rsidR="001C7EDE">
              <w:rPr>
                <w:rFonts w:ascii="Times New Roman" w:eastAsia="Times New Roman" w:hAnsi="Times New Roman" w:cs="Times New Roman"/>
                <w:kern w:val="1"/>
                <w:sz w:val="24"/>
                <w:szCs w:val="24"/>
                <w:lang w:eastAsia="zh-CN"/>
              </w:rPr>
              <w:t>____________</w:t>
            </w:r>
          </w:p>
          <w:p w14:paraId="27125760" w14:textId="48AA7F93" w:rsidR="000C46A4" w:rsidRPr="00023759" w:rsidRDefault="00540A98" w:rsidP="00540A98">
            <w:pPr>
              <w:spacing w:after="0" w:line="240" w:lineRule="auto"/>
              <w:ind w:firstLine="6"/>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М.П.   «_____» __</w:t>
            </w:r>
            <w:r>
              <w:rPr>
                <w:rFonts w:ascii="Times New Roman" w:eastAsia="Times New Roman" w:hAnsi="Times New Roman" w:cs="Times New Roman"/>
                <w:sz w:val="24"/>
                <w:szCs w:val="24"/>
                <w:lang w:eastAsia="ru-RU"/>
              </w:rPr>
              <w:t>___</w:t>
            </w:r>
            <w:r w:rsidR="00F00990">
              <w:rPr>
                <w:rFonts w:ascii="Times New Roman" w:eastAsia="Times New Roman" w:hAnsi="Times New Roman" w:cs="Times New Roman"/>
                <w:sz w:val="24"/>
                <w:szCs w:val="24"/>
                <w:lang w:eastAsia="ru-RU"/>
              </w:rPr>
              <w:t>__</w:t>
            </w:r>
            <w:r w:rsidR="007A0F0E">
              <w:rPr>
                <w:rFonts w:ascii="Times New Roman" w:eastAsia="Times New Roman" w:hAnsi="Times New Roman" w:cs="Times New Roman"/>
                <w:sz w:val="24"/>
                <w:szCs w:val="24"/>
                <w:lang w:eastAsia="ru-RU"/>
              </w:rPr>
              <w:t>__</w:t>
            </w:r>
            <w:r w:rsidR="00F00990">
              <w:rPr>
                <w:rFonts w:ascii="Times New Roman" w:eastAsia="Times New Roman" w:hAnsi="Times New Roman" w:cs="Times New Roman"/>
                <w:sz w:val="24"/>
                <w:szCs w:val="24"/>
                <w:lang w:eastAsia="ru-RU"/>
              </w:rPr>
              <w:t>_________2022</w:t>
            </w:r>
            <w:r w:rsidRPr="00023759">
              <w:rPr>
                <w:rFonts w:ascii="Times New Roman" w:eastAsia="Times New Roman" w:hAnsi="Times New Roman" w:cs="Times New Roman"/>
                <w:sz w:val="24"/>
                <w:szCs w:val="24"/>
                <w:lang w:eastAsia="ru-RU"/>
              </w:rPr>
              <w:t xml:space="preserve">г.  </w:t>
            </w:r>
          </w:p>
        </w:tc>
        <w:tc>
          <w:tcPr>
            <w:tcW w:w="5432" w:type="dxa"/>
          </w:tcPr>
          <w:p w14:paraId="27125761" w14:textId="77777777" w:rsidR="000C46A4" w:rsidRPr="00023759" w:rsidRDefault="000C46A4" w:rsidP="000C46A4">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C46A4" w:rsidRPr="00023759" w14:paraId="27125765" w14:textId="77777777" w:rsidTr="00795755">
        <w:trPr>
          <w:gridAfter w:val="1"/>
          <w:wAfter w:w="5432" w:type="dxa"/>
        </w:trPr>
        <w:tc>
          <w:tcPr>
            <w:tcW w:w="4786" w:type="dxa"/>
            <w:gridSpan w:val="2"/>
          </w:tcPr>
          <w:p w14:paraId="27125763" w14:textId="77777777" w:rsidR="000C46A4" w:rsidRPr="00023759" w:rsidRDefault="000C46A4" w:rsidP="000C46A4">
            <w:pPr>
              <w:spacing w:after="0" w:line="269" w:lineRule="exact"/>
              <w:ind w:right="44"/>
              <w:jc w:val="center"/>
              <w:rPr>
                <w:rFonts w:ascii="Times New Roman" w:eastAsia="Times New Roman" w:hAnsi="Times New Roman" w:cs="Times New Roman"/>
                <w:sz w:val="24"/>
                <w:szCs w:val="24"/>
                <w:lang w:eastAsia="ru-RU"/>
              </w:rPr>
            </w:pPr>
          </w:p>
        </w:tc>
        <w:tc>
          <w:tcPr>
            <w:tcW w:w="4785" w:type="dxa"/>
          </w:tcPr>
          <w:p w14:paraId="27125764" w14:textId="77777777" w:rsidR="000C46A4" w:rsidRPr="00023759" w:rsidRDefault="000C46A4" w:rsidP="000C46A4">
            <w:pPr>
              <w:spacing w:after="0" w:line="269" w:lineRule="exact"/>
              <w:ind w:right="44"/>
              <w:jc w:val="center"/>
              <w:rPr>
                <w:rFonts w:ascii="Times New Roman" w:eastAsia="Times New Roman" w:hAnsi="Times New Roman" w:cs="Times New Roman"/>
                <w:sz w:val="24"/>
                <w:szCs w:val="24"/>
                <w:lang w:eastAsia="ru-RU"/>
              </w:rPr>
            </w:pPr>
          </w:p>
        </w:tc>
      </w:tr>
    </w:tbl>
    <w:p w14:paraId="27125766" w14:textId="77777777" w:rsidR="000C46A4" w:rsidRPr="00023759" w:rsidRDefault="000C46A4" w:rsidP="000C46A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14:paraId="27125767" w14:textId="77777777" w:rsidR="000C46A4" w:rsidRPr="00023759" w:rsidRDefault="000C46A4" w:rsidP="000C46A4">
      <w:pPr>
        <w:widowControl w:val="0"/>
        <w:tabs>
          <w:tab w:val="left" w:pos="1134"/>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27125768" w14:textId="77777777" w:rsidR="002C3C95" w:rsidRPr="00023759"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14:paraId="27125769" w14:textId="77777777" w:rsidR="002C3C95" w:rsidRPr="00023759"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14:paraId="2712576A" w14:textId="77777777" w:rsidR="002C3C95" w:rsidRPr="00023759"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14:paraId="2712576B" w14:textId="77777777" w:rsidR="002C3C95" w:rsidRPr="00023759"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14:paraId="2712576C" w14:textId="77777777" w:rsidR="002C3C95" w:rsidRPr="00023759"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023759" w:rsidSect="00910274">
          <w:headerReference w:type="default" r:id="rId8"/>
          <w:pgSz w:w="11906" w:h="16838"/>
          <w:pgMar w:top="1134" w:right="709" w:bottom="1134" w:left="1701" w:header="709" w:footer="386" w:gutter="0"/>
          <w:cols w:space="708"/>
          <w:titlePg/>
          <w:docGrid w:linePitch="360"/>
        </w:sectPr>
      </w:pPr>
    </w:p>
    <w:p w14:paraId="2712576D" w14:textId="77777777" w:rsidR="00962F2B" w:rsidRPr="00023759" w:rsidRDefault="00962F2B" w:rsidP="006466E5">
      <w:pPr>
        <w:widowControl w:val="0"/>
        <w:tabs>
          <w:tab w:val="left" w:pos="1134"/>
        </w:tabs>
        <w:autoSpaceDE w:val="0"/>
        <w:autoSpaceDN w:val="0"/>
        <w:adjustRightInd w:val="0"/>
        <w:spacing w:after="0" w:line="240" w:lineRule="auto"/>
        <w:ind w:left="5670"/>
        <w:jc w:val="right"/>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lastRenderedPageBreak/>
        <w:t>Приложение №2</w:t>
      </w:r>
    </w:p>
    <w:p w14:paraId="2712576E" w14:textId="77777777" w:rsidR="00962F2B" w:rsidRPr="00023759" w:rsidRDefault="00962F2B" w:rsidP="006466E5">
      <w:pPr>
        <w:widowControl w:val="0"/>
        <w:tabs>
          <w:tab w:val="left" w:pos="1134"/>
        </w:tabs>
        <w:autoSpaceDE w:val="0"/>
        <w:autoSpaceDN w:val="0"/>
        <w:adjustRightInd w:val="0"/>
        <w:spacing w:after="0" w:line="240" w:lineRule="auto"/>
        <w:ind w:left="5670"/>
        <w:jc w:val="right"/>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к Договору возмездного оказания услуг </w:t>
      </w:r>
    </w:p>
    <w:p w14:paraId="27125770" w14:textId="493F6B1A" w:rsidR="00EE6558" w:rsidRPr="002C2709" w:rsidRDefault="002C2709" w:rsidP="006466E5">
      <w:pPr>
        <w:widowControl w:val="0"/>
        <w:autoSpaceDE w:val="0"/>
        <w:autoSpaceDN w:val="0"/>
        <w:adjustRightInd w:val="0"/>
        <w:ind w:firstLine="720"/>
        <w:jc w:val="right"/>
        <w:rPr>
          <w:rFonts w:ascii="Times New Roman" w:hAnsi="Times New Roman"/>
          <w:szCs w:val="24"/>
        </w:rPr>
      </w:pPr>
      <w:r>
        <w:rPr>
          <w:rFonts w:ascii="Times New Roman" w:hAnsi="Times New Roman"/>
          <w:szCs w:val="24"/>
        </w:rPr>
        <w:t xml:space="preserve">                                                                                         </w:t>
      </w:r>
      <w:r w:rsidRPr="00171133">
        <w:rPr>
          <w:rFonts w:ascii="Times New Roman" w:hAnsi="Times New Roman"/>
          <w:szCs w:val="24"/>
        </w:rPr>
        <w:t>№____</w:t>
      </w:r>
      <w:r>
        <w:rPr>
          <w:rFonts w:ascii="Times New Roman" w:hAnsi="Times New Roman"/>
          <w:szCs w:val="24"/>
        </w:rPr>
        <w:t>__________ от «___» ________  202</w:t>
      </w:r>
      <w:r w:rsidR="006466E5">
        <w:rPr>
          <w:rFonts w:ascii="Times New Roman" w:hAnsi="Times New Roman"/>
          <w:szCs w:val="24"/>
        </w:rPr>
        <w:t>2</w:t>
      </w:r>
      <w:r w:rsidRPr="00171133">
        <w:rPr>
          <w:rFonts w:ascii="Times New Roman" w:hAnsi="Times New Roman"/>
          <w:szCs w:val="24"/>
        </w:rPr>
        <w:t xml:space="preserve"> г.</w:t>
      </w:r>
    </w:p>
    <w:p w14:paraId="27125771" w14:textId="77777777" w:rsidR="00962F2B" w:rsidRPr="00023759" w:rsidRDefault="00962F2B" w:rsidP="00EE6558">
      <w:pPr>
        <w:keepNext/>
        <w:tabs>
          <w:tab w:val="left" w:pos="708"/>
        </w:tabs>
        <w:spacing w:after="0" w:line="240" w:lineRule="auto"/>
        <w:jc w:val="center"/>
        <w:outlineLvl w:val="0"/>
        <w:rPr>
          <w:rFonts w:ascii="Times New Roman" w:eastAsia="Times New Roman" w:hAnsi="Times New Roman" w:cs="Times New Roman"/>
          <w:color w:val="000000"/>
          <w:spacing w:val="-6"/>
          <w:sz w:val="24"/>
          <w:szCs w:val="25"/>
          <w:lang w:eastAsia="ru-RU"/>
        </w:rPr>
      </w:pPr>
      <w:r w:rsidRPr="00023759">
        <w:rPr>
          <w:rFonts w:ascii="Times New Roman" w:eastAsia="Times New Roman" w:hAnsi="Times New Roman" w:cs="Times New Roman"/>
          <w:b/>
          <w:bCs/>
          <w:sz w:val="24"/>
          <w:szCs w:val="24"/>
          <w:lang w:eastAsia="ru-RU"/>
        </w:rPr>
        <w:t>Форму акта утверждаем:</w:t>
      </w:r>
    </w:p>
    <w:tbl>
      <w:tblPr>
        <w:tblW w:w="9679" w:type="dxa"/>
        <w:tblInd w:w="827" w:type="dxa"/>
        <w:tblLook w:val="01E0" w:firstRow="1" w:lastRow="1" w:firstColumn="1" w:lastColumn="1" w:noHBand="0" w:noVBand="0"/>
      </w:tblPr>
      <w:tblGrid>
        <w:gridCol w:w="4956"/>
        <w:gridCol w:w="4723"/>
      </w:tblGrid>
      <w:tr w:rsidR="00962F2B" w:rsidRPr="00023759" w14:paraId="27125781" w14:textId="77777777" w:rsidTr="00EE6558">
        <w:trPr>
          <w:trHeight w:val="2046"/>
        </w:trPr>
        <w:tc>
          <w:tcPr>
            <w:tcW w:w="4956" w:type="dxa"/>
          </w:tcPr>
          <w:p w14:paraId="27125772" w14:textId="77777777" w:rsidR="00962F2B" w:rsidRPr="00023759" w:rsidRDefault="00962F2B" w:rsidP="00962F2B">
            <w:pPr>
              <w:spacing w:after="0" w:line="240" w:lineRule="auto"/>
              <w:ind w:firstLine="6"/>
              <w:jc w:val="center"/>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b/>
                <w:sz w:val="24"/>
                <w:szCs w:val="24"/>
                <w:lang w:eastAsia="ru-RU"/>
              </w:rPr>
              <w:t>От ЗАКАЗЧИКА:</w:t>
            </w:r>
          </w:p>
          <w:p w14:paraId="0B5E9B8B" w14:textId="2BFEF47C" w:rsidR="00540A98" w:rsidRDefault="00540A98" w:rsidP="00540A9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Начальник </w:t>
            </w:r>
            <w:r w:rsidR="001C7EDE">
              <w:rPr>
                <w:rFonts w:ascii="Times New Roman" w:eastAsia="Times New Roman" w:hAnsi="Times New Roman" w:cs="Times New Roman"/>
                <w:sz w:val="24"/>
                <w:szCs w:val="24"/>
                <w:lang w:eastAsia="ru-RU"/>
              </w:rPr>
              <w:t>департамента</w:t>
            </w:r>
            <w:r>
              <w:rPr>
                <w:rFonts w:ascii="Times New Roman" w:eastAsia="Times New Roman" w:hAnsi="Times New Roman" w:cs="Times New Roman"/>
                <w:sz w:val="24"/>
                <w:szCs w:val="24"/>
                <w:lang w:eastAsia="ru-RU"/>
              </w:rPr>
              <w:t xml:space="preserve"> корпоративных и</w:t>
            </w:r>
          </w:p>
          <w:p w14:paraId="4781CFC7" w14:textId="77777777" w:rsidR="00540A98" w:rsidRDefault="00540A98" w:rsidP="00540A9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технологических АСУ филиала ПАО</w:t>
            </w:r>
          </w:p>
          <w:p w14:paraId="5A0CEC8B" w14:textId="68CDCA32" w:rsidR="00540A98" w:rsidRPr="00540A98" w:rsidRDefault="00540A98" w:rsidP="00540A9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57D04">
              <w:rPr>
                <w:rFonts w:ascii="Times New Roman" w:eastAsia="Times New Roman" w:hAnsi="Times New Roman" w:cs="Times New Roman"/>
                <w:sz w:val="24"/>
                <w:szCs w:val="24"/>
                <w:lang w:eastAsia="ru-RU"/>
              </w:rPr>
              <w:t>Россети Центр</w:t>
            </w:r>
            <w:r>
              <w:rPr>
                <w:rFonts w:ascii="Times New Roman" w:eastAsia="Times New Roman" w:hAnsi="Times New Roman" w:cs="Times New Roman"/>
                <w:sz w:val="24"/>
                <w:szCs w:val="24"/>
                <w:lang w:eastAsia="ru-RU"/>
              </w:rPr>
              <w:t>»-«Липецкэнерго»</w:t>
            </w:r>
          </w:p>
          <w:p w14:paraId="3CDB75E0" w14:textId="77777777" w:rsidR="00540A98" w:rsidRPr="00023759" w:rsidRDefault="00540A98" w:rsidP="00540A98">
            <w:pPr>
              <w:spacing w:after="0" w:line="240" w:lineRule="auto"/>
              <w:rPr>
                <w:rFonts w:ascii="Times New Roman" w:eastAsia="Times New Roman" w:hAnsi="Times New Roman" w:cs="Times New Roman"/>
                <w:sz w:val="24"/>
                <w:szCs w:val="24"/>
                <w:lang w:eastAsia="ru-RU"/>
              </w:rPr>
            </w:pPr>
          </w:p>
          <w:p w14:paraId="4A45E2FF" w14:textId="155EE5E6" w:rsidR="00540A98" w:rsidRPr="00221CD4" w:rsidRDefault="00540A98" w:rsidP="00540A98">
            <w:pPr>
              <w:spacing w:after="0"/>
              <w:ind w:firstLine="6"/>
              <w:rPr>
                <w:rFonts w:ascii="Times New Roman" w:hAnsi="Times New Roman"/>
              </w:rPr>
            </w:pPr>
            <w:r w:rsidRPr="00221CD4">
              <w:rPr>
                <w:rFonts w:ascii="Times New Roman" w:hAnsi="Times New Roman"/>
              </w:rPr>
              <w:t>_____</w:t>
            </w:r>
            <w:r>
              <w:rPr>
                <w:rFonts w:ascii="Times New Roman" w:hAnsi="Times New Roman"/>
              </w:rPr>
              <w:t>_____________________</w:t>
            </w:r>
            <w:r w:rsidR="007A0F0E">
              <w:rPr>
                <w:rFonts w:ascii="Times New Roman" w:hAnsi="Times New Roman"/>
              </w:rPr>
              <w:t>Е.С.</w:t>
            </w:r>
            <w:r w:rsidR="007A0F0E">
              <w:rPr>
                <w:rFonts w:ascii="Times New Roman" w:eastAsia="Times New Roman" w:hAnsi="Times New Roman" w:cs="Times New Roman"/>
                <w:kern w:val="1"/>
                <w:sz w:val="24"/>
                <w:szCs w:val="24"/>
                <w:lang w:eastAsia="zh-CN"/>
              </w:rPr>
              <w:t xml:space="preserve">Федерякин </w:t>
            </w:r>
            <w:r w:rsidRPr="00221CD4">
              <w:rPr>
                <w:rFonts w:ascii="Times New Roman" w:hAnsi="Times New Roman"/>
              </w:rPr>
              <w:t xml:space="preserve">                      </w:t>
            </w:r>
          </w:p>
          <w:p w14:paraId="76223B8E" w14:textId="470293EF" w:rsidR="00540A98" w:rsidRPr="00540A98" w:rsidRDefault="00540A98" w:rsidP="00540A98">
            <w:pPr>
              <w:spacing w:after="0" w:line="240" w:lineRule="auto"/>
              <w:ind w:firstLine="6"/>
              <w:rPr>
                <w:rFonts w:ascii="Times New Roman" w:eastAsia="Times New Roman" w:hAnsi="Times New Roman" w:cs="Times New Roman"/>
                <w:sz w:val="24"/>
                <w:szCs w:val="24"/>
                <w:lang w:eastAsia="ru-RU"/>
              </w:rPr>
            </w:pPr>
            <w:r w:rsidRPr="00540A98">
              <w:rPr>
                <w:rFonts w:ascii="Times New Roman" w:eastAsia="Times New Roman" w:hAnsi="Times New Roman" w:cs="Times New Roman"/>
                <w:sz w:val="24"/>
                <w:szCs w:val="24"/>
                <w:lang w:eastAsia="ru-RU"/>
              </w:rPr>
              <w:t>М.П.</w:t>
            </w:r>
            <w:r w:rsidR="00F00990">
              <w:rPr>
                <w:rFonts w:ascii="Times New Roman" w:eastAsia="Times New Roman" w:hAnsi="Times New Roman" w:cs="Times New Roman"/>
                <w:sz w:val="24"/>
                <w:szCs w:val="24"/>
                <w:lang w:eastAsia="ru-RU"/>
              </w:rPr>
              <w:t xml:space="preserve">   «_____» _________________2022</w:t>
            </w:r>
            <w:r w:rsidRPr="00540A98">
              <w:rPr>
                <w:rFonts w:ascii="Times New Roman" w:eastAsia="Times New Roman" w:hAnsi="Times New Roman" w:cs="Times New Roman"/>
                <w:sz w:val="24"/>
                <w:szCs w:val="24"/>
                <w:lang w:eastAsia="ru-RU"/>
              </w:rPr>
              <w:t xml:space="preserve"> г.</w:t>
            </w:r>
          </w:p>
          <w:p w14:paraId="27125778" w14:textId="74C0C3F2" w:rsidR="00962F2B" w:rsidRPr="00023759" w:rsidRDefault="00962F2B" w:rsidP="00023759">
            <w:pPr>
              <w:spacing w:after="0" w:line="240" w:lineRule="auto"/>
              <w:ind w:firstLine="6"/>
              <w:rPr>
                <w:rFonts w:ascii="Times New Roman" w:eastAsia="Times New Roman" w:hAnsi="Times New Roman" w:cs="Times New Roman"/>
                <w:sz w:val="24"/>
                <w:szCs w:val="24"/>
                <w:lang w:eastAsia="ru-RU"/>
              </w:rPr>
            </w:pPr>
          </w:p>
        </w:tc>
        <w:tc>
          <w:tcPr>
            <w:tcW w:w="4723" w:type="dxa"/>
          </w:tcPr>
          <w:p w14:paraId="27125779" w14:textId="77777777" w:rsidR="00962F2B" w:rsidRPr="00023759" w:rsidRDefault="00962F2B" w:rsidP="00962F2B">
            <w:pPr>
              <w:widowControl w:val="0"/>
              <w:suppressAutoHyphens/>
              <w:spacing w:after="0" w:line="240" w:lineRule="auto"/>
              <w:rPr>
                <w:rFonts w:ascii="Times New Roman" w:eastAsia="Times New Roman" w:hAnsi="Times New Roman" w:cs="Times New Roman"/>
                <w:b/>
                <w:kern w:val="1"/>
                <w:sz w:val="24"/>
                <w:szCs w:val="24"/>
                <w:lang w:eastAsia="zh-CN"/>
              </w:rPr>
            </w:pPr>
            <w:r w:rsidRPr="00023759">
              <w:rPr>
                <w:rFonts w:ascii="Times New Roman" w:eastAsia="Times New Roman" w:hAnsi="Times New Roman" w:cs="Times New Roman"/>
                <w:b/>
                <w:kern w:val="1"/>
                <w:sz w:val="24"/>
                <w:szCs w:val="24"/>
                <w:lang w:eastAsia="zh-CN"/>
              </w:rPr>
              <w:t xml:space="preserve">От </w:t>
            </w:r>
            <w:r w:rsidRPr="00023759">
              <w:rPr>
                <w:rFonts w:ascii="Times New Roman" w:eastAsia="Times New Roman" w:hAnsi="Times New Roman" w:cs="Arial"/>
                <w:b/>
                <w:kern w:val="1"/>
                <w:sz w:val="24"/>
                <w:szCs w:val="24"/>
                <w:lang w:eastAsia="zh-CN"/>
              </w:rPr>
              <w:t>ИСПОЛНИТЕЛЯ</w:t>
            </w:r>
            <w:r w:rsidRPr="00023759">
              <w:rPr>
                <w:rFonts w:ascii="Times New Roman" w:eastAsia="Times New Roman" w:hAnsi="Times New Roman" w:cs="Times New Roman"/>
                <w:b/>
                <w:kern w:val="1"/>
                <w:sz w:val="24"/>
                <w:szCs w:val="24"/>
                <w:lang w:eastAsia="zh-CN"/>
              </w:rPr>
              <w:t>:</w:t>
            </w:r>
          </w:p>
          <w:p w14:paraId="4F280B2F" w14:textId="12DB0F1E" w:rsidR="00540A98" w:rsidRPr="009748D3" w:rsidRDefault="00540A98" w:rsidP="00540A98">
            <w:pPr>
              <w:spacing w:after="0" w:line="240" w:lineRule="auto"/>
              <w:rPr>
                <w:rFonts w:ascii="Times New Roman" w:eastAsia="Times New Roman" w:hAnsi="Times New Roman" w:cs="Times New Roman"/>
                <w:sz w:val="24"/>
                <w:szCs w:val="24"/>
                <w:lang w:eastAsia="ru-RU"/>
              </w:rPr>
            </w:pPr>
          </w:p>
          <w:p w14:paraId="4E41F11A" w14:textId="77777777" w:rsidR="00540A98" w:rsidRPr="00023759" w:rsidRDefault="00540A98" w:rsidP="00540A98">
            <w:pPr>
              <w:widowControl w:val="0"/>
              <w:suppressAutoHyphens/>
              <w:spacing w:after="0" w:line="240" w:lineRule="auto"/>
              <w:rPr>
                <w:rFonts w:ascii="Times New Roman" w:eastAsia="Times New Roman" w:hAnsi="Times New Roman" w:cs="Times New Roman"/>
                <w:kern w:val="1"/>
                <w:sz w:val="24"/>
                <w:szCs w:val="24"/>
                <w:lang w:eastAsia="zh-CN"/>
              </w:rPr>
            </w:pPr>
          </w:p>
          <w:p w14:paraId="52CB42EB" w14:textId="77777777" w:rsidR="00540A98" w:rsidRPr="00023759" w:rsidRDefault="00540A98" w:rsidP="00540A98">
            <w:pPr>
              <w:widowControl w:val="0"/>
              <w:suppressAutoHyphens/>
              <w:spacing w:after="0" w:line="240" w:lineRule="auto"/>
              <w:rPr>
                <w:rFonts w:ascii="Times New Roman" w:eastAsia="Times New Roman" w:hAnsi="Times New Roman" w:cs="Times New Roman"/>
                <w:kern w:val="1"/>
                <w:sz w:val="24"/>
                <w:szCs w:val="24"/>
                <w:lang w:eastAsia="zh-CN"/>
              </w:rPr>
            </w:pPr>
          </w:p>
          <w:p w14:paraId="5AD30E5B" w14:textId="77777777" w:rsidR="00540A98" w:rsidRPr="00023759" w:rsidRDefault="00540A98" w:rsidP="00540A98">
            <w:pPr>
              <w:widowControl w:val="0"/>
              <w:suppressAutoHyphens/>
              <w:spacing w:after="0" w:line="240" w:lineRule="auto"/>
              <w:rPr>
                <w:rFonts w:ascii="Times New Roman" w:eastAsia="Times New Roman" w:hAnsi="Times New Roman" w:cs="Times New Roman"/>
                <w:kern w:val="1"/>
                <w:sz w:val="24"/>
                <w:szCs w:val="24"/>
                <w:lang w:eastAsia="zh-CN"/>
              </w:rPr>
            </w:pPr>
          </w:p>
          <w:p w14:paraId="6DDAA2DB" w14:textId="0DB05822" w:rsidR="00540A98" w:rsidRPr="00540A98" w:rsidRDefault="00540A98" w:rsidP="00540A98">
            <w:pPr>
              <w:widowControl w:val="0"/>
              <w:suppressAutoHyphens/>
              <w:spacing w:after="0"/>
              <w:ind w:firstLine="6"/>
              <w:rPr>
                <w:rFonts w:ascii="Arial" w:eastAsia="Times New Roman" w:hAnsi="Arial" w:cs="Arial"/>
                <w:kern w:val="1"/>
                <w:sz w:val="24"/>
                <w:szCs w:val="24"/>
                <w:lang w:eastAsia="zh-CN"/>
              </w:rPr>
            </w:pPr>
            <w:r>
              <w:rPr>
                <w:rFonts w:ascii="Times New Roman" w:eastAsia="Times New Roman" w:hAnsi="Times New Roman" w:cs="Times New Roman"/>
                <w:kern w:val="1"/>
                <w:sz w:val="24"/>
                <w:szCs w:val="24"/>
                <w:lang w:eastAsia="zh-CN"/>
              </w:rPr>
              <w:t xml:space="preserve">   </w:t>
            </w:r>
            <w:r w:rsidRPr="00023759">
              <w:rPr>
                <w:rFonts w:ascii="Times New Roman" w:eastAsia="Times New Roman" w:hAnsi="Times New Roman" w:cs="Times New Roman"/>
                <w:kern w:val="1"/>
                <w:sz w:val="24"/>
                <w:szCs w:val="24"/>
                <w:lang w:eastAsia="zh-CN"/>
              </w:rPr>
              <w:t xml:space="preserve">____________________ </w:t>
            </w:r>
            <w:r w:rsidR="001C7EDE">
              <w:rPr>
                <w:rFonts w:ascii="Times New Roman" w:eastAsia="Times New Roman" w:hAnsi="Times New Roman" w:cs="Times New Roman"/>
                <w:kern w:val="1"/>
                <w:sz w:val="24"/>
                <w:szCs w:val="24"/>
                <w:lang w:eastAsia="zh-CN"/>
              </w:rPr>
              <w:t>____________</w:t>
            </w:r>
          </w:p>
          <w:p w14:paraId="27125780" w14:textId="2E99E41B" w:rsidR="00962F2B" w:rsidRPr="00023759" w:rsidRDefault="00540A98" w:rsidP="00540A98">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40A98">
              <w:rPr>
                <w:rFonts w:ascii="Times New Roman" w:eastAsia="Times New Roman" w:hAnsi="Times New Roman" w:cs="Times New Roman"/>
                <w:sz w:val="24"/>
                <w:szCs w:val="24"/>
                <w:lang w:eastAsia="ru-RU"/>
              </w:rPr>
              <w:t xml:space="preserve"> </w:t>
            </w:r>
            <w:r w:rsidRPr="00023759">
              <w:rPr>
                <w:rFonts w:ascii="Times New Roman" w:eastAsia="Times New Roman" w:hAnsi="Times New Roman" w:cs="Times New Roman"/>
                <w:sz w:val="24"/>
                <w:szCs w:val="24"/>
                <w:lang w:eastAsia="ru-RU"/>
              </w:rPr>
              <w:t>М.П.   «_____» __</w:t>
            </w:r>
            <w:r>
              <w:rPr>
                <w:rFonts w:ascii="Times New Roman" w:eastAsia="Times New Roman" w:hAnsi="Times New Roman" w:cs="Times New Roman"/>
                <w:sz w:val="24"/>
                <w:szCs w:val="24"/>
                <w:lang w:eastAsia="ru-RU"/>
              </w:rPr>
              <w:t>___</w:t>
            </w:r>
            <w:r w:rsidR="00F00990">
              <w:rPr>
                <w:rFonts w:ascii="Times New Roman" w:eastAsia="Times New Roman" w:hAnsi="Times New Roman" w:cs="Times New Roman"/>
                <w:sz w:val="24"/>
                <w:szCs w:val="24"/>
                <w:lang w:eastAsia="ru-RU"/>
              </w:rPr>
              <w:t>___________2022</w:t>
            </w:r>
            <w:r w:rsidRPr="00023759">
              <w:rPr>
                <w:rFonts w:ascii="Times New Roman" w:eastAsia="Times New Roman" w:hAnsi="Times New Roman" w:cs="Times New Roman"/>
                <w:sz w:val="24"/>
                <w:szCs w:val="24"/>
                <w:lang w:eastAsia="ru-RU"/>
              </w:rPr>
              <w:t xml:space="preserve">г.  </w:t>
            </w:r>
          </w:p>
        </w:tc>
      </w:tr>
    </w:tbl>
    <w:p w14:paraId="27125782" w14:textId="77777777" w:rsidR="00962F2B" w:rsidRPr="00023759" w:rsidRDefault="00962F2B" w:rsidP="00962F2B">
      <w:pPr>
        <w:spacing w:after="0" w:line="240" w:lineRule="auto"/>
        <w:jc w:val="center"/>
        <w:rPr>
          <w:rFonts w:ascii="Times New Roman" w:eastAsia="Times New Roman" w:hAnsi="Times New Roman" w:cs="Times New Roman"/>
          <w:b/>
          <w:sz w:val="24"/>
          <w:szCs w:val="24"/>
          <w:lang w:eastAsia="ru-RU"/>
        </w:rPr>
      </w:pPr>
    </w:p>
    <w:p w14:paraId="27125783" w14:textId="478104E4" w:rsidR="001010C0" w:rsidRPr="00023759" w:rsidRDefault="00CA1A1D" w:rsidP="001010C0">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1010C0" w:rsidRPr="00023759">
        <w:rPr>
          <w:rFonts w:ascii="Times New Roman" w:hAnsi="Times New Roman" w:cs="Times New Roman"/>
          <w:b/>
          <w:sz w:val="24"/>
          <w:szCs w:val="24"/>
        </w:rPr>
        <w:t>Акт № ___</w:t>
      </w:r>
    </w:p>
    <w:p w14:paraId="27125784" w14:textId="7EBDF713" w:rsidR="001010C0" w:rsidRPr="00023759" w:rsidRDefault="001010C0" w:rsidP="001010C0">
      <w:pPr>
        <w:jc w:val="center"/>
        <w:rPr>
          <w:rFonts w:ascii="Times New Roman" w:hAnsi="Times New Roman" w:cs="Times New Roman"/>
          <w:b/>
          <w:sz w:val="24"/>
          <w:szCs w:val="24"/>
        </w:rPr>
      </w:pPr>
      <w:r w:rsidRPr="00023759">
        <w:rPr>
          <w:rFonts w:ascii="Times New Roman" w:hAnsi="Times New Roman" w:cs="Times New Roman"/>
          <w:b/>
          <w:sz w:val="24"/>
          <w:szCs w:val="24"/>
        </w:rPr>
        <w:t>об оказанных услуга</w:t>
      </w:r>
      <w:r w:rsidR="00CA1A1D">
        <w:rPr>
          <w:rFonts w:ascii="Times New Roman" w:hAnsi="Times New Roman" w:cs="Times New Roman"/>
          <w:b/>
          <w:sz w:val="24"/>
          <w:szCs w:val="24"/>
        </w:rPr>
        <w:t xml:space="preserve">х </w:t>
      </w:r>
    </w:p>
    <w:p w14:paraId="27125785" w14:textId="77777777" w:rsidR="001010C0" w:rsidRPr="00023759" w:rsidRDefault="001010C0" w:rsidP="001010C0">
      <w:pPr>
        <w:jc w:val="center"/>
        <w:rPr>
          <w:rFonts w:ascii="Times New Roman" w:hAnsi="Times New Roman" w:cs="Times New Roman"/>
          <w:b/>
          <w:sz w:val="24"/>
          <w:szCs w:val="24"/>
        </w:rPr>
      </w:pPr>
      <w:r w:rsidRPr="00023759">
        <w:rPr>
          <w:rFonts w:ascii="Times New Roman" w:hAnsi="Times New Roman" w:cs="Times New Roman"/>
          <w:b/>
          <w:sz w:val="24"/>
          <w:szCs w:val="24"/>
        </w:rPr>
        <w:t xml:space="preserve">    Договора № ____________от «__» ________________ 202_ г.</w:t>
      </w:r>
    </w:p>
    <w:p w14:paraId="27125786" w14:textId="77777777" w:rsidR="001010C0" w:rsidRPr="00023759" w:rsidRDefault="001010C0" w:rsidP="001010C0">
      <w:pPr>
        <w:tabs>
          <w:tab w:val="decimal" w:pos="9356"/>
        </w:tabs>
        <w:spacing w:after="120"/>
        <w:jc w:val="both"/>
        <w:rPr>
          <w:rFonts w:ascii="Times New Roman" w:hAnsi="Times New Roman" w:cs="Times New Roman"/>
          <w:sz w:val="24"/>
          <w:szCs w:val="24"/>
        </w:rPr>
      </w:pPr>
      <w:r w:rsidRPr="00023759">
        <w:rPr>
          <w:rFonts w:ascii="Times New Roman" w:hAnsi="Times New Roman" w:cs="Times New Roman"/>
          <w:sz w:val="24"/>
          <w:szCs w:val="24"/>
        </w:rPr>
        <w:t>г. Москва</w:t>
      </w:r>
      <w:r w:rsidRPr="00023759">
        <w:rPr>
          <w:rFonts w:ascii="Times New Roman" w:hAnsi="Times New Roman" w:cs="Times New Roman"/>
          <w:sz w:val="24"/>
          <w:szCs w:val="24"/>
        </w:rPr>
        <w:tab/>
        <w:t xml:space="preserve">          «__» ___________ 202_г.</w:t>
      </w:r>
    </w:p>
    <w:p w14:paraId="27125787" w14:textId="1A9CB207" w:rsidR="001010C0" w:rsidRPr="00023759" w:rsidRDefault="001C7EDE" w:rsidP="001010C0">
      <w:pPr>
        <w:pStyle w:val="afff"/>
      </w:pPr>
      <w:r>
        <w:t>____________________________________</w:t>
      </w:r>
      <w:r w:rsidR="001010C0" w:rsidRPr="00023759">
        <w:t>, в лице___________________________________, действующе</w:t>
      </w:r>
      <w:r w:rsidR="00002D1E" w:rsidRPr="00023759">
        <w:t>го</w:t>
      </w:r>
      <w:r w:rsidR="001010C0" w:rsidRPr="00023759">
        <w:t xml:space="preserve"> на основании ______________________, именуемое в дальнейшем «Исполнитель», с одной стороны, и</w:t>
      </w:r>
      <w:r w:rsidR="0068693E" w:rsidRPr="00023759">
        <w:t>_______________________</w:t>
      </w:r>
      <w:r w:rsidR="001010C0" w:rsidRPr="00023759">
        <w:t xml:space="preserve">, именуемое в дальнейшем «Заказчик», в лице </w:t>
      </w:r>
      <w:r w:rsidR="0068693E" w:rsidRPr="00023759">
        <w:t>_______________________</w:t>
      </w:r>
      <w:r w:rsidR="001010C0" w:rsidRPr="00023759">
        <w:t>, действующ</w:t>
      </w:r>
      <w:r w:rsidR="00002D1E" w:rsidRPr="00023759">
        <w:t>его</w:t>
      </w:r>
      <w:r w:rsidR="001010C0" w:rsidRPr="00023759">
        <w:t xml:space="preserve"> на основании </w:t>
      </w:r>
      <w:r w:rsidR="0068693E" w:rsidRPr="00023759">
        <w:t>_______________________</w:t>
      </w:r>
      <w:r w:rsidR="001010C0" w:rsidRPr="00023759">
        <w:t xml:space="preserve">, с другой стороны, совместно именуемые «Стороны», настоящим Актом удостоверяем, что услуги </w:t>
      </w:r>
      <w:r w:rsidR="001B326B" w:rsidRPr="001B326B">
        <w:t>по технической поддержке программного обеспечения системы анализа информации от диагностических сенсоров БПЛА для выполнения непрерывного мониторинга воздушных линий электропередачи</w:t>
      </w:r>
      <w:r w:rsidR="001010C0" w:rsidRPr="00023759">
        <w:t xml:space="preserve">, предусмотренные Договором № --- от --- г. (далее – Договор), в период с хх.хх.хххх по хх.хх.хххх </w:t>
      </w:r>
      <w:r w:rsidR="001B326B">
        <w:t>оказаны</w:t>
      </w:r>
      <w:r w:rsidR="001010C0" w:rsidRPr="00023759">
        <w:t xml:space="preserve"> полностью и с надлежащим качеством.</w:t>
      </w:r>
    </w:p>
    <w:p w14:paraId="27125788" w14:textId="77777777" w:rsidR="001010C0" w:rsidRPr="00023759" w:rsidRDefault="001010C0" w:rsidP="001010C0">
      <w:pPr>
        <w:pStyle w:val="afff"/>
        <w:ind w:firstLine="0"/>
      </w:pPr>
    </w:p>
    <w:p w14:paraId="27125789" w14:textId="3528B21C" w:rsidR="001010C0" w:rsidRPr="00023759" w:rsidRDefault="001010C0" w:rsidP="001010C0">
      <w:pPr>
        <w:pStyle w:val="afff"/>
        <w:ind w:firstLine="0"/>
      </w:pPr>
      <w:r w:rsidRPr="00023759">
        <w:t>Стоимость услуг за период с хх.хх.хххх по хх.хх.хххх составляет ________________ руб. (__________________________________), включая НДС 20 % – _____________ руб. (____________________________).</w:t>
      </w:r>
    </w:p>
    <w:p w14:paraId="2712578A" w14:textId="77777777" w:rsidR="001010C0" w:rsidRPr="00023759" w:rsidRDefault="001010C0" w:rsidP="001010C0">
      <w:pPr>
        <w:pStyle w:val="afff"/>
      </w:pPr>
      <w:r w:rsidRPr="00023759">
        <w:t>Итого к перечислению следует ________________ руб. (__________________________________), включая НДС 20% – _____________ руб. (____________________________).</w:t>
      </w:r>
    </w:p>
    <w:p w14:paraId="2712578B" w14:textId="77777777" w:rsidR="001010C0" w:rsidRPr="00023759" w:rsidRDefault="001010C0" w:rsidP="001010C0">
      <w:pPr>
        <w:pStyle w:val="afff"/>
      </w:pPr>
      <w:r w:rsidRPr="00023759">
        <w:t>Настоящий акт является основанием для проведения финансовых взаиморасчетов Сторон по Договору за период с хх.хх.хххх по хх.хх.хххх . Стороны взаимных претензий не имеют.</w:t>
      </w:r>
    </w:p>
    <w:p w14:paraId="2712578C" w14:textId="77777777" w:rsidR="001010C0" w:rsidRPr="00023759" w:rsidRDefault="001010C0" w:rsidP="001010C0">
      <w:pPr>
        <w:rPr>
          <w:rFonts w:ascii="Times New Roman" w:hAnsi="Times New Roman" w:cs="Times New Roman"/>
          <w:b/>
          <w:sz w:val="24"/>
          <w:szCs w:val="24"/>
        </w:rPr>
      </w:pPr>
    </w:p>
    <w:p w14:paraId="2712578D" w14:textId="77777777" w:rsidR="001010C0" w:rsidRPr="00023759" w:rsidRDefault="001010C0" w:rsidP="001010C0">
      <w:pPr>
        <w:rPr>
          <w:rFonts w:ascii="Times New Roman" w:hAnsi="Times New Roman" w:cs="Times New Roman"/>
          <w:b/>
          <w:sz w:val="24"/>
          <w:szCs w:val="24"/>
        </w:rPr>
      </w:pPr>
    </w:p>
    <w:tbl>
      <w:tblPr>
        <w:tblStyle w:val="aff0"/>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7"/>
        <w:gridCol w:w="5136"/>
      </w:tblGrid>
      <w:tr w:rsidR="001010C0" w:rsidRPr="00023759" w14:paraId="27125796" w14:textId="77777777" w:rsidTr="001010C0">
        <w:trPr>
          <w:trHeight w:val="155"/>
        </w:trPr>
        <w:tc>
          <w:tcPr>
            <w:tcW w:w="2412" w:type="pct"/>
          </w:tcPr>
          <w:p w14:paraId="2712578E" w14:textId="77777777" w:rsidR="001010C0" w:rsidRPr="00023759" w:rsidRDefault="001010C0" w:rsidP="001010C0">
            <w:pPr>
              <w:keepNext/>
              <w:keepLines/>
              <w:rPr>
                <w:sz w:val="24"/>
                <w:szCs w:val="24"/>
              </w:rPr>
            </w:pPr>
            <w:r w:rsidRPr="00023759">
              <w:rPr>
                <w:sz w:val="24"/>
                <w:szCs w:val="24"/>
              </w:rPr>
              <w:t>От ЗАКАЗЧИКА</w:t>
            </w:r>
          </w:p>
          <w:p w14:paraId="2712578F" w14:textId="77777777" w:rsidR="001010C0" w:rsidRPr="00023759" w:rsidRDefault="001010C0" w:rsidP="001010C0">
            <w:pPr>
              <w:keepNext/>
              <w:keepLines/>
              <w:rPr>
                <w:bCs/>
                <w:sz w:val="24"/>
                <w:szCs w:val="24"/>
              </w:rPr>
            </w:pPr>
            <w:r w:rsidRPr="00023759">
              <w:rPr>
                <w:bCs/>
                <w:sz w:val="24"/>
                <w:szCs w:val="24"/>
              </w:rPr>
              <w:t>__________________________________</w:t>
            </w:r>
          </w:p>
          <w:p w14:paraId="27125790" w14:textId="77777777" w:rsidR="001010C0" w:rsidRPr="00023759" w:rsidRDefault="001010C0" w:rsidP="001010C0">
            <w:pPr>
              <w:keepNext/>
              <w:keepLines/>
              <w:rPr>
                <w:bCs/>
                <w:sz w:val="24"/>
                <w:szCs w:val="24"/>
              </w:rPr>
            </w:pPr>
            <w:r w:rsidRPr="00023759">
              <w:rPr>
                <w:bCs/>
                <w:sz w:val="24"/>
                <w:szCs w:val="24"/>
              </w:rPr>
              <w:t xml:space="preserve"> «_____» _____________ 202_ г.</w:t>
            </w:r>
          </w:p>
          <w:p w14:paraId="27125791" w14:textId="77777777" w:rsidR="001010C0" w:rsidRPr="00023759" w:rsidRDefault="001010C0" w:rsidP="001010C0">
            <w:pPr>
              <w:pStyle w:val="Nonindent"/>
              <w:keepNext/>
              <w:keepLines/>
              <w:spacing w:line="240" w:lineRule="auto"/>
              <w:rPr>
                <w:rFonts w:ascii="Times New Roman" w:hAnsi="Times New Roman" w:cs="Times New Roman"/>
                <w:bCs/>
                <w:lang w:val="ru-RU"/>
              </w:rPr>
            </w:pPr>
          </w:p>
        </w:tc>
        <w:tc>
          <w:tcPr>
            <w:tcW w:w="2588" w:type="pct"/>
          </w:tcPr>
          <w:p w14:paraId="27125792" w14:textId="77777777" w:rsidR="001010C0" w:rsidRPr="00023759" w:rsidRDefault="001010C0" w:rsidP="001010C0">
            <w:pPr>
              <w:keepNext/>
              <w:keepLines/>
              <w:ind w:right="1245"/>
              <w:rPr>
                <w:sz w:val="24"/>
                <w:szCs w:val="24"/>
              </w:rPr>
            </w:pPr>
            <w:r w:rsidRPr="00023759">
              <w:rPr>
                <w:sz w:val="24"/>
                <w:szCs w:val="24"/>
              </w:rPr>
              <w:t>От ИСПОЛНИТЕЛЯ</w:t>
            </w:r>
          </w:p>
          <w:p w14:paraId="27125793" w14:textId="77777777" w:rsidR="001010C0" w:rsidRPr="00023759" w:rsidRDefault="001010C0" w:rsidP="001010C0">
            <w:pPr>
              <w:keepNext/>
              <w:keepLines/>
              <w:tabs>
                <w:tab w:val="left" w:pos="9394"/>
              </w:tabs>
              <w:ind w:right="1245"/>
              <w:rPr>
                <w:bCs/>
                <w:sz w:val="24"/>
                <w:szCs w:val="24"/>
              </w:rPr>
            </w:pPr>
            <w:r w:rsidRPr="00023759">
              <w:rPr>
                <w:bCs/>
                <w:sz w:val="24"/>
                <w:szCs w:val="24"/>
              </w:rPr>
              <w:t>________________________</w:t>
            </w:r>
          </w:p>
          <w:p w14:paraId="27125794" w14:textId="77777777" w:rsidR="001010C0" w:rsidRPr="00023759" w:rsidRDefault="001010C0" w:rsidP="001010C0">
            <w:pPr>
              <w:keepNext/>
              <w:keepLines/>
              <w:tabs>
                <w:tab w:val="left" w:pos="9394"/>
              </w:tabs>
              <w:ind w:right="1245"/>
              <w:rPr>
                <w:b/>
                <w:sz w:val="24"/>
                <w:szCs w:val="24"/>
              </w:rPr>
            </w:pPr>
            <w:r w:rsidRPr="00023759">
              <w:rPr>
                <w:bCs/>
                <w:sz w:val="24"/>
                <w:szCs w:val="24"/>
              </w:rPr>
              <w:t>«_____» __________ 202_ г</w:t>
            </w:r>
            <w:r w:rsidRPr="00023759">
              <w:rPr>
                <w:sz w:val="24"/>
                <w:szCs w:val="24"/>
              </w:rPr>
              <w:t>.</w:t>
            </w:r>
          </w:p>
          <w:p w14:paraId="27125795" w14:textId="77777777" w:rsidR="001010C0" w:rsidRPr="00023759" w:rsidRDefault="001010C0" w:rsidP="001010C0">
            <w:pPr>
              <w:pStyle w:val="Nonindent"/>
              <w:keepNext/>
              <w:keepLines/>
              <w:spacing w:line="240" w:lineRule="auto"/>
              <w:ind w:left="1464" w:right="1245"/>
              <w:rPr>
                <w:rFonts w:ascii="Times New Roman" w:hAnsi="Times New Roman" w:cs="Times New Roman"/>
                <w:bCs/>
                <w:lang w:val="ru-RU"/>
              </w:rPr>
            </w:pPr>
          </w:p>
        </w:tc>
      </w:tr>
    </w:tbl>
    <w:p w14:paraId="27125797" w14:textId="77777777" w:rsidR="00EE6558" w:rsidRPr="00023759" w:rsidRDefault="00EE6558" w:rsidP="00962F2B">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27125798" w14:textId="77777777" w:rsidR="00EE6558" w:rsidRPr="00023759" w:rsidRDefault="00EE6558" w:rsidP="00962F2B">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27125799" w14:textId="77777777" w:rsidR="007162F5" w:rsidRPr="00023759" w:rsidRDefault="007162F5" w:rsidP="00962F2B">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sectPr w:rsidR="007162F5" w:rsidRPr="00023759" w:rsidSect="00EE6558">
          <w:pgSz w:w="11906" w:h="16838"/>
          <w:pgMar w:top="539" w:right="709" w:bottom="720" w:left="709" w:header="709" w:footer="265" w:gutter="0"/>
          <w:cols w:space="708"/>
          <w:docGrid w:linePitch="360"/>
        </w:sectPr>
      </w:pPr>
    </w:p>
    <w:p w14:paraId="2712579A" w14:textId="7203321E" w:rsidR="002C3C95" w:rsidRPr="00023759" w:rsidRDefault="002C2709" w:rsidP="006466E5">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2C3C95" w:rsidRPr="00023759">
        <w:rPr>
          <w:rFonts w:ascii="Times New Roman" w:eastAsia="Times New Roman" w:hAnsi="Times New Roman" w:cs="Times New Roman"/>
          <w:sz w:val="24"/>
          <w:szCs w:val="24"/>
          <w:lang w:eastAsia="ru-RU"/>
        </w:rPr>
        <w:t>Приложение №3</w:t>
      </w:r>
    </w:p>
    <w:p w14:paraId="2712579B" w14:textId="5C804A10" w:rsidR="002C3C95" w:rsidRPr="00023759" w:rsidRDefault="002C2709" w:rsidP="006466E5">
      <w:pPr>
        <w:widowControl w:val="0"/>
        <w:tabs>
          <w:tab w:val="left" w:pos="1134"/>
        </w:tabs>
        <w:autoSpaceDE w:val="0"/>
        <w:autoSpaceDN w:val="0"/>
        <w:adjustRightInd w:val="0"/>
        <w:spacing w:after="0" w:line="240" w:lineRule="auto"/>
        <w:ind w:left="1049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xml:space="preserve">к Договору возмездного оказания услуг </w:t>
      </w:r>
    </w:p>
    <w:p w14:paraId="36A4439C" w14:textId="666D6B44" w:rsidR="002C2709" w:rsidRPr="00171133" w:rsidRDefault="002C2709" w:rsidP="006466E5">
      <w:pPr>
        <w:widowControl w:val="0"/>
        <w:autoSpaceDE w:val="0"/>
        <w:autoSpaceDN w:val="0"/>
        <w:adjustRightInd w:val="0"/>
        <w:ind w:firstLine="720"/>
        <w:jc w:val="right"/>
        <w:rPr>
          <w:rFonts w:ascii="Times New Roman" w:hAnsi="Times New Roman"/>
          <w:szCs w:val="24"/>
        </w:rPr>
      </w:pPr>
      <w:r>
        <w:rPr>
          <w:rFonts w:ascii="Times New Roman" w:hAnsi="Times New Roman"/>
          <w:szCs w:val="24"/>
        </w:rPr>
        <w:t xml:space="preserve">                                                                                                                                                                                             </w:t>
      </w:r>
      <w:r w:rsidRPr="00171133">
        <w:rPr>
          <w:rFonts w:ascii="Times New Roman" w:hAnsi="Times New Roman"/>
          <w:szCs w:val="24"/>
        </w:rPr>
        <w:t>№____</w:t>
      </w:r>
      <w:r>
        <w:rPr>
          <w:rFonts w:ascii="Times New Roman" w:hAnsi="Times New Roman"/>
          <w:szCs w:val="24"/>
        </w:rPr>
        <w:t>__________ от «___» ________  202</w:t>
      </w:r>
      <w:r w:rsidR="006466E5">
        <w:rPr>
          <w:rFonts w:ascii="Times New Roman" w:hAnsi="Times New Roman"/>
          <w:szCs w:val="24"/>
        </w:rPr>
        <w:t>2</w:t>
      </w:r>
      <w:r w:rsidRPr="00171133">
        <w:rPr>
          <w:rFonts w:ascii="Times New Roman" w:hAnsi="Times New Roman"/>
          <w:szCs w:val="24"/>
        </w:rPr>
        <w:t xml:space="preserve"> г.</w:t>
      </w:r>
    </w:p>
    <w:p w14:paraId="2712579F" w14:textId="77777777" w:rsidR="00B82FE9" w:rsidRPr="00023759" w:rsidRDefault="00B82FE9" w:rsidP="00B82FE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023759">
        <w:rPr>
          <w:rFonts w:ascii="Times New Roman" w:eastAsia="Times New Roman" w:hAnsi="Times New Roman" w:cs="Times New Roman"/>
          <w:b/>
          <w:bCs/>
          <w:sz w:val="28"/>
          <w:szCs w:val="24"/>
          <w:lang w:eastAsia="ru-RU"/>
        </w:rPr>
        <w:t>Формат предоставления информации утверждаем:</w:t>
      </w:r>
    </w:p>
    <w:p w14:paraId="271257A0" w14:textId="77777777" w:rsidR="00B82FE9" w:rsidRPr="00023759" w:rsidRDefault="00B82FE9" w:rsidP="00B82FE9">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B82FE9" w:rsidRPr="00023759" w14:paraId="271257B2" w14:textId="77777777" w:rsidTr="00795755">
        <w:trPr>
          <w:trHeight w:val="641"/>
        </w:trPr>
        <w:tc>
          <w:tcPr>
            <w:tcW w:w="4956" w:type="dxa"/>
          </w:tcPr>
          <w:p w14:paraId="271257A1" w14:textId="77777777" w:rsidR="00B82FE9" w:rsidRPr="00023759" w:rsidRDefault="00B82FE9" w:rsidP="00B82FE9">
            <w:pPr>
              <w:spacing w:after="0" w:line="240" w:lineRule="auto"/>
              <w:ind w:firstLine="6"/>
              <w:jc w:val="center"/>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b/>
                <w:sz w:val="24"/>
                <w:szCs w:val="24"/>
                <w:lang w:eastAsia="ru-RU"/>
              </w:rPr>
              <w:t>От ЗАКАЗЧИКА:</w:t>
            </w:r>
          </w:p>
          <w:p w14:paraId="32EBAD0F" w14:textId="6B60B046" w:rsidR="00540A98" w:rsidRDefault="00540A98" w:rsidP="00540A9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Начальник </w:t>
            </w:r>
            <w:r w:rsidR="001C7EDE">
              <w:rPr>
                <w:rFonts w:ascii="Times New Roman" w:eastAsia="Times New Roman" w:hAnsi="Times New Roman" w:cs="Times New Roman"/>
                <w:sz w:val="24"/>
                <w:szCs w:val="24"/>
                <w:lang w:eastAsia="ru-RU"/>
              </w:rPr>
              <w:t>департамента</w:t>
            </w:r>
            <w:r>
              <w:rPr>
                <w:rFonts w:ascii="Times New Roman" w:eastAsia="Times New Roman" w:hAnsi="Times New Roman" w:cs="Times New Roman"/>
                <w:sz w:val="24"/>
                <w:szCs w:val="24"/>
                <w:lang w:eastAsia="ru-RU"/>
              </w:rPr>
              <w:t xml:space="preserve"> корпоративных и</w:t>
            </w:r>
          </w:p>
          <w:p w14:paraId="165AEF25" w14:textId="77777777" w:rsidR="00540A98" w:rsidRDefault="00540A98" w:rsidP="00540A9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технологических АСУ филиала ПАО</w:t>
            </w:r>
          </w:p>
          <w:p w14:paraId="399517FD" w14:textId="0B14142C" w:rsidR="00540A98" w:rsidRPr="00540A98" w:rsidRDefault="00540A98" w:rsidP="00540A9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57D04">
              <w:rPr>
                <w:rFonts w:ascii="Times New Roman" w:eastAsia="Times New Roman" w:hAnsi="Times New Roman" w:cs="Times New Roman"/>
                <w:sz w:val="24"/>
                <w:szCs w:val="24"/>
                <w:lang w:eastAsia="ru-RU"/>
              </w:rPr>
              <w:t>Россети Центр</w:t>
            </w:r>
            <w:r>
              <w:rPr>
                <w:rFonts w:ascii="Times New Roman" w:eastAsia="Times New Roman" w:hAnsi="Times New Roman" w:cs="Times New Roman"/>
                <w:sz w:val="24"/>
                <w:szCs w:val="24"/>
                <w:lang w:eastAsia="ru-RU"/>
              </w:rPr>
              <w:t>»-«Липецкэнерго»</w:t>
            </w:r>
          </w:p>
          <w:p w14:paraId="27C60B92" w14:textId="77777777" w:rsidR="00540A98" w:rsidRPr="00023759" w:rsidRDefault="00540A98" w:rsidP="00540A98">
            <w:pPr>
              <w:spacing w:after="0" w:line="240" w:lineRule="auto"/>
              <w:rPr>
                <w:rFonts w:ascii="Times New Roman" w:eastAsia="Times New Roman" w:hAnsi="Times New Roman" w:cs="Times New Roman"/>
                <w:sz w:val="24"/>
                <w:szCs w:val="24"/>
                <w:lang w:eastAsia="ru-RU"/>
              </w:rPr>
            </w:pPr>
          </w:p>
          <w:p w14:paraId="73B69E87" w14:textId="29141373" w:rsidR="00540A98" w:rsidRPr="00221CD4" w:rsidRDefault="00540A98" w:rsidP="00540A98">
            <w:pPr>
              <w:spacing w:after="0"/>
              <w:ind w:firstLine="6"/>
              <w:rPr>
                <w:rFonts w:ascii="Times New Roman" w:hAnsi="Times New Roman"/>
              </w:rPr>
            </w:pPr>
            <w:r w:rsidRPr="00221CD4">
              <w:rPr>
                <w:rFonts w:ascii="Times New Roman" w:hAnsi="Times New Roman"/>
              </w:rPr>
              <w:t>_____</w:t>
            </w:r>
            <w:r>
              <w:rPr>
                <w:rFonts w:ascii="Times New Roman" w:hAnsi="Times New Roman"/>
              </w:rPr>
              <w:t>_____________________</w:t>
            </w:r>
            <w:r w:rsidR="007A0F0E">
              <w:rPr>
                <w:rFonts w:ascii="Times New Roman" w:hAnsi="Times New Roman"/>
              </w:rPr>
              <w:t>Е.С.</w:t>
            </w:r>
            <w:r w:rsidR="007A0F0E">
              <w:rPr>
                <w:rFonts w:ascii="Times New Roman" w:eastAsia="Times New Roman" w:hAnsi="Times New Roman" w:cs="Times New Roman"/>
                <w:kern w:val="1"/>
                <w:sz w:val="24"/>
                <w:szCs w:val="24"/>
                <w:lang w:eastAsia="zh-CN"/>
              </w:rPr>
              <w:t xml:space="preserve">Федерякин </w:t>
            </w:r>
            <w:r w:rsidRPr="00221CD4">
              <w:rPr>
                <w:rFonts w:ascii="Times New Roman" w:hAnsi="Times New Roman"/>
              </w:rPr>
              <w:t xml:space="preserve">                    </w:t>
            </w:r>
          </w:p>
          <w:p w14:paraId="3FEC8D9D" w14:textId="2B18F698" w:rsidR="00540A98" w:rsidRPr="00540A98" w:rsidRDefault="00540A98" w:rsidP="00540A98">
            <w:pPr>
              <w:spacing w:after="0" w:line="240" w:lineRule="auto"/>
              <w:ind w:firstLine="6"/>
              <w:rPr>
                <w:rFonts w:ascii="Times New Roman" w:eastAsia="Times New Roman" w:hAnsi="Times New Roman" w:cs="Times New Roman"/>
                <w:sz w:val="24"/>
                <w:szCs w:val="24"/>
                <w:lang w:eastAsia="ru-RU"/>
              </w:rPr>
            </w:pPr>
            <w:r w:rsidRPr="00540A98">
              <w:rPr>
                <w:rFonts w:ascii="Times New Roman" w:eastAsia="Times New Roman" w:hAnsi="Times New Roman" w:cs="Times New Roman"/>
                <w:sz w:val="24"/>
                <w:szCs w:val="24"/>
                <w:lang w:eastAsia="ru-RU"/>
              </w:rPr>
              <w:t>М.П.   «_____» _________________202</w:t>
            </w:r>
            <w:r w:rsidR="001B326B">
              <w:rPr>
                <w:rFonts w:ascii="Times New Roman" w:eastAsia="Times New Roman" w:hAnsi="Times New Roman" w:cs="Times New Roman"/>
                <w:sz w:val="24"/>
                <w:szCs w:val="24"/>
                <w:lang w:eastAsia="ru-RU"/>
              </w:rPr>
              <w:t>2</w:t>
            </w:r>
            <w:r w:rsidRPr="00540A98">
              <w:rPr>
                <w:rFonts w:ascii="Times New Roman" w:eastAsia="Times New Roman" w:hAnsi="Times New Roman" w:cs="Times New Roman"/>
                <w:sz w:val="24"/>
                <w:szCs w:val="24"/>
                <w:lang w:eastAsia="ru-RU"/>
              </w:rPr>
              <w:t xml:space="preserve"> г.</w:t>
            </w:r>
          </w:p>
          <w:p w14:paraId="271257A8" w14:textId="37D7C3E8" w:rsidR="00B82FE9" w:rsidRPr="00023759" w:rsidRDefault="00B82FE9" w:rsidP="00023759">
            <w:pPr>
              <w:spacing w:after="0" w:line="240" w:lineRule="auto"/>
              <w:ind w:firstLine="6"/>
              <w:rPr>
                <w:rFonts w:ascii="Times New Roman" w:eastAsia="Times New Roman" w:hAnsi="Times New Roman" w:cs="Times New Roman"/>
                <w:sz w:val="24"/>
                <w:szCs w:val="24"/>
                <w:lang w:eastAsia="ru-RU"/>
              </w:rPr>
            </w:pPr>
          </w:p>
        </w:tc>
        <w:tc>
          <w:tcPr>
            <w:tcW w:w="4723" w:type="dxa"/>
          </w:tcPr>
          <w:p w14:paraId="271257A9" w14:textId="77777777" w:rsidR="00B82FE9" w:rsidRPr="00023759" w:rsidRDefault="00B82FE9" w:rsidP="00B82FE9">
            <w:pPr>
              <w:widowControl w:val="0"/>
              <w:suppressAutoHyphens/>
              <w:spacing w:after="0" w:line="240" w:lineRule="auto"/>
              <w:rPr>
                <w:rFonts w:ascii="Times New Roman" w:eastAsia="Times New Roman" w:hAnsi="Times New Roman" w:cs="Times New Roman"/>
                <w:b/>
                <w:kern w:val="1"/>
                <w:sz w:val="24"/>
                <w:szCs w:val="24"/>
                <w:lang w:eastAsia="zh-CN"/>
              </w:rPr>
            </w:pPr>
            <w:r w:rsidRPr="00023759">
              <w:rPr>
                <w:rFonts w:ascii="Times New Roman" w:eastAsia="Times New Roman" w:hAnsi="Times New Roman" w:cs="Times New Roman"/>
                <w:b/>
                <w:kern w:val="1"/>
                <w:sz w:val="24"/>
                <w:szCs w:val="24"/>
                <w:lang w:eastAsia="zh-CN"/>
              </w:rPr>
              <w:t xml:space="preserve">От </w:t>
            </w:r>
            <w:r w:rsidRPr="00023759">
              <w:rPr>
                <w:rFonts w:ascii="Times New Roman" w:eastAsia="Times New Roman" w:hAnsi="Times New Roman" w:cs="Arial"/>
                <w:b/>
                <w:kern w:val="1"/>
                <w:sz w:val="24"/>
                <w:szCs w:val="24"/>
                <w:lang w:eastAsia="zh-CN"/>
              </w:rPr>
              <w:t>ИСПОЛНИТЕЛЯ</w:t>
            </w:r>
            <w:r w:rsidRPr="00023759">
              <w:rPr>
                <w:rFonts w:ascii="Times New Roman" w:eastAsia="Times New Roman" w:hAnsi="Times New Roman" w:cs="Times New Roman"/>
                <w:b/>
                <w:kern w:val="1"/>
                <w:sz w:val="24"/>
                <w:szCs w:val="24"/>
                <w:lang w:eastAsia="zh-CN"/>
              </w:rPr>
              <w:t>:</w:t>
            </w:r>
          </w:p>
          <w:p w14:paraId="67D51628" w14:textId="68E2A0DC" w:rsidR="005023EF" w:rsidRPr="009748D3" w:rsidRDefault="005023EF" w:rsidP="005023EF">
            <w:pPr>
              <w:spacing w:after="0" w:line="240" w:lineRule="auto"/>
              <w:rPr>
                <w:rFonts w:ascii="Times New Roman" w:eastAsia="Times New Roman" w:hAnsi="Times New Roman" w:cs="Times New Roman"/>
                <w:sz w:val="24"/>
                <w:szCs w:val="24"/>
                <w:lang w:eastAsia="ru-RU"/>
              </w:rPr>
            </w:pPr>
          </w:p>
          <w:p w14:paraId="74BFEB59" w14:textId="77777777" w:rsidR="005023EF" w:rsidRPr="00023759" w:rsidRDefault="005023EF" w:rsidP="005023EF">
            <w:pPr>
              <w:widowControl w:val="0"/>
              <w:suppressAutoHyphens/>
              <w:spacing w:after="0" w:line="240" w:lineRule="auto"/>
              <w:rPr>
                <w:rFonts w:ascii="Times New Roman" w:eastAsia="Times New Roman" w:hAnsi="Times New Roman" w:cs="Times New Roman"/>
                <w:kern w:val="1"/>
                <w:sz w:val="24"/>
                <w:szCs w:val="24"/>
                <w:lang w:eastAsia="zh-CN"/>
              </w:rPr>
            </w:pPr>
          </w:p>
          <w:p w14:paraId="01B4A7FA" w14:textId="77777777" w:rsidR="005023EF" w:rsidRPr="00023759" w:rsidRDefault="005023EF" w:rsidP="005023EF">
            <w:pPr>
              <w:widowControl w:val="0"/>
              <w:suppressAutoHyphens/>
              <w:spacing w:after="0" w:line="240" w:lineRule="auto"/>
              <w:rPr>
                <w:rFonts w:ascii="Times New Roman" w:eastAsia="Times New Roman" w:hAnsi="Times New Roman" w:cs="Times New Roman"/>
                <w:kern w:val="1"/>
                <w:sz w:val="24"/>
                <w:szCs w:val="24"/>
                <w:lang w:eastAsia="zh-CN"/>
              </w:rPr>
            </w:pPr>
          </w:p>
          <w:p w14:paraId="0A9CD201" w14:textId="77777777" w:rsidR="005023EF" w:rsidRPr="00023759" w:rsidRDefault="005023EF" w:rsidP="005023EF">
            <w:pPr>
              <w:widowControl w:val="0"/>
              <w:suppressAutoHyphens/>
              <w:spacing w:after="0" w:line="240" w:lineRule="auto"/>
              <w:rPr>
                <w:rFonts w:ascii="Times New Roman" w:eastAsia="Times New Roman" w:hAnsi="Times New Roman" w:cs="Times New Roman"/>
                <w:kern w:val="1"/>
                <w:sz w:val="24"/>
                <w:szCs w:val="24"/>
                <w:lang w:eastAsia="zh-CN"/>
              </w:rPr>
            </w:pPr>
          </w:p>
          <w:p w14:paraId="3D311BF9" w14:textId="6EA49B56" w:rsidR="005023EF" w:rsidRPr="00540A98" w:rsidRDefault="005023EF" w:rsidP="005023EF">
            <w:pPr>
              <w:widowControl w:val="0"/>
              <w:suppressAutoHyphens/>
              <w:spacing w:after="0"/>
              <w:ind w:firstLine="6"/>
              <w:rPr>
                <w:rFonts w:ascii="Arial" w:eastAsia="Times New Roman" w:hAnsi="Arial" w:cs="Arial"/>
                <w:kern w:val="1"/>
                <w:sz w:val="24"/>
                <w:szCs w:val="24"/>
                <w:lang w:eastAsia="zh-CN"/>
              </w:rPr>
            </w:pPr>
            <w:r>
              <w:rPr>
                <w:rFonts w:ascii="Times New Roman" w:eastAsia="Times New Roman" w:hAnsi="Times New Roman" w:cs="Times New Roman"/>
                <w:kern w:val="1"/>
                <w:sz w:val="24"/>
                <w:szCs w:val="24"/>
                <w:lang w:eastAsia="zh-CN"/>
              </w:rPr>
              <w:t xml:space="preserve">   </w:t>
            </w:r>
            <w:r w:rsidRPr="00023759">
              <w:rPr>
                <w:rFonts w:ascii="Times New Roman" w:eastAsia="Times New Roman" w:hAnsi="Times New Roman" w:cs="Times New Roman"/>
                <w:kern w:val="1"/>
                <w:sz w:val="24"/>
                <w:szCs w:val="24"/>
                <w:lang w:eastAsia="zh-CN"/>
              </w:rPr>
              <w:t xml:space="preserve">____________________ </w:t>
            </w:r>
            <w:r w:rsidR="001C7EDE">
              <w:rPr>
                <w:rFonts w:ascii="Times New Roman" w:eastAsia="Times New Roman" w:hAnsi="Times New Roman" w:cs="Times New Roman"/>
                <w:kern w:val="1"/>
                <w:sz w:val="24"/>
                <w:szCs w:val="24"/>
                <w:lang w:eastAsia="zh-CN"/>
              </w:rPr>
              <w:t>_____________</w:t>
            </w:r>
          </w:p>
          <w:p w14:paraId="271257B1" w14:textId="136217D1" w:rsidR="00B82FE9" w:rsidRPr="00023759" w:rsidRDefault="005023EF" w:rsidP="001B326B">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40A98">
              <w:rPr>
                <w:rFonts w:ascii="Times New Roman" w:eastAsia="Times New Roman" w:hAnsi="Times New Roman" w:cs="Times New Roman"/>
                <w:sz w:val="24"/>
                <w:szCs w:val="24"/>
                <w:lang w:eastAsia="ru-RU"/>
              </w:rPr>
              <w:t xml:space="preserve"> </w:t>
            </w:r>
            <w:r w:rsidRPr="00023759">
              <w:rPr>
                <w:rFonts w:ascii="Times New Roman" w:eastAsia="Times New Roman" w:hAnsi="Times New Roman" w:cs="Times New Roman"/>
                <w:sz w:val="24"/>
                <w:szCs w:val="24"/>
                <w:lang w:eastAsia="ru-RU"/>
              </w:rPr>
              <w:t>М.П.   «_____» __</w:t>
            </w:r>
            <w:r>
              <w:rPr>
                <w:rFonts w:ascii="Times New Roman" w:eastAsia="Times New Roman" w:hAnsi="Times New Roman" w:cs="Times New Roman"/>
                <w:sz w:val="24"/>
                <w:szCs w:val="24"/>
                <w:lang w:eastAsia="ru-RU"/>
              </w:rPr>
              <w:t>___</w:t>
            </w:r>
            <w:r w:rsidRPr="00023759">
              <w:rPr>
                <w:rFonts w:ascii="Times New Roman" w:eastAsia="Times New Roman" w:hAnsi="Times New Roman" w:cs="Times New Roman"/>
                <w:sz w:val="24"/>
                <w:szCs w:val="24"/>
                <w:lang w:eastAsia="ru-RU"/>
              </w:rPr>
              <w:t>___________202</w:t>
            </w:r>
            <w:r w:rsidR="001B326B">
              <w:rPr>
                <w:rFonts w:ascii="Times New Roman" w:eastAsia="Times New Roman" w:hAnsi="Times New Roman" w:cs="Times New Roman"/>
                <w:sz w:val="24"/>
                <w:szCs w:val="24"/>
                <w:lang w:eastAsia="ru-RU"/>
              </w:rPr>
              <w:t>2</w:t>
            </w:r>
            <w:r w:rsidRPr="00023759">
              <w:rPr>
                <w:rFonts w:ascii="Times New Roman" w:eastAsia="Times New Roman" w:hAnsi="Times New Roman" w:cs="Times New Roman"/>
                <w:sz w:val="24"/>
                <w:szCs w:val="24"/>
                <w:lang w:eastAsia="ru-RU"/>
              </w:rPr>
              <w:t xml:space="preserve">г.  </w:t>
            </w:r>
          </w:p>
        </w:tc>
      </w:tr>
    </w:tbl>
    <w:p w14:paraId="271257B3" w14:textId="77777777" w:rsidR="00B82FE9" w:rsidRPr="00023759" w:rsidRDefault="00B82FE9" w:rsidP="00B82FE9">
      <w:pPr>
        <w:jc w:val="both"/>
        <w:rPr>
          <w:rFonts w:ascii="Arial" w:eastAsia="Calibri" w:hAnsi="Arial" w:cs="Arial"/>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134"/>
        <w:gridCol w:w="1276"/>
      </w:tblGrid>
      <w:tr w:rsidR="00B82FE9" w:rsidRPr="00023759" w14:paraId="271257B7" w14:textId="77777777" w:rsidTr="00B82FE9">
        <w:trPr>
          <w:trHeight w:val="300"/>
        </w:trPr>
        <w:tc>
          <w:tcPr>
            <w:tcW w:w="15593" w:type="dxa"/>
            <w:gridSpan w:val="15"/>
            <w:shd w:val="clear" w:color="auto" w:fill="auto"/>
            <w:noWrap/>
            <w:hideMark/>
          </w:tcPr>
          <w:p w14:paraId="271257B4" w14:textId="77777777" w:rsidR="00B82FE9" w:rsidRPr="00023759" w:rsidRDefault="00B82FE9" w:rsidP="00B82FE9">
            <w:pPr>
              <w:spacing w:after="0" w:line="240" w:lineRule="auto"/>
              <w:jc w:val="center"/>
              <w:rPr>
                <w:rFonts w:ascii="Times New Roman" w:eastAsia="Calibri" w:hAnsi="Times New Roman" w:cs="Times New Roman"/>
                <w:sz w:val="18"/>
                <w:szCs w:val="18"/>
              </w:rPr>
            </w:pPr>
          </w:p>
          <w:p w14:paraId="271257B5" w14:textId="77777777" w:rsidR="00B82FE9" w:rsidRPr="00023759" w:rsidRDefault="00B82FE9" w:rsidP="00B82FE9">
            <w:pPr>
              <w:spacing w:after="0" w:line="240" w:lineRule="auto"/>
              <w:jc w:val="center"/>
              <w:rPr>
                <w:rFonts w:ascii="Times New Roman" w:eastAsia="Calibri" w:hAnsi="Times New Roman" w:cs="Times New Roman"/>
                <w:b/>
                <w:sz w:val="18"/>
                <w:szCs w:val="18"/>
              </w:rPr>
            </w:pPr>
            <w:r w:rsidRPr="00023759">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271257B6" w14:textId="77777777" w:rsidR="00B82FE9" w:rsidRPr="00023759" w:rsidRDefault="00B82FE9" w:rsidP="00B82FE9">
            <w:pPr>
              <w:spacing w:after="0" w:line="240" w:lineRule="auto"/>
              <w:jc w:val="center"/>
              <w:rPr>
                <w:rFonts w:ascii="Times New Roman" w:eastAsia="Calibri" w:hAnsi="Times New Roman" w:cs="Times New Roman"/>
                <w:sz w:val="18"/>
                <w:szCs w:val="18"/>
              </w:rPr>
            </w:pPr>
          </w:p>
        </w:tc>
      </w:tr>
      <w:tr w:rsidR="00B82FE9" w:rsidRPr="00023759" w14:paraId="271257BE" w14:textId="77777777" w:rsidTr="00B82FE9">
        <w:trPr>
          <w:trHeight w:val="315"/>
        </w:trPr>
        <w:tc>
          <w:tcPr>
            <w:tcW w:w="5954" w:type="dxa"/>
            <w:gridSpan w:val="6"/>
            <w:shd w:val="clear" w:color="auto" w:fill="auto"/>
            <w:noWrap/>
            <w:hideMark/>
          </w:tcPr>
          <w:p w14:paraId="271257B8" w14:textId="77777777" w:rsidR="00B82FE9" w:rsidRPr="00023759" w:rsidRDefault="00B82FE9" w:rsidP="00B82FE9">
            <w:pPr>
              <w:spacing w:after="0" w:line="240" w:lineRule="auto"/>
              <w:jc w:val="center"/>
              <w:rPr>
                <w:rFonts w:ascii="Times New Roman" w:eastAsia="Calibri" w:hAnsi="Times New Roman" w:cs="Times New Roman"/>
                <w:b/>
                <w:bCs/>
                <w:sz w:val="18"/>
                <w:szCs w:val="18"/>
              </w:rPr>
            </w:pPr>
          </w:p>
          <w:p w14:paraId="271257B9" w14:textId="77777777" w:rsidR="00B82FE9" w:rsidRPr="00023759" w:rsidRDefault="00B82FE9" w:rsidP="00B82FE9">
            <w:pPr>
              <w:spacing w:after="0" w:line="240" w:lineRule="auto"/>
              <w:jc w:val="center"/>
              <w:rPr>
                <w:rFonts w:ascii="Times New Roman" w:eastAsia="Calibri" w:hAnsi="Times New Roman" w:cs="Times New Roman"/>
                <w:b/>
                <w:bCs/>
                <w:sz w:val="18"/>
                <w:szCs w:val="18"/>
              </w:rPr>
            </w:pPr>
            <w:r w:rsidRPr="00023759">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p w14:paraId="271257BA" w14:textId="77777777" w:rsidR="00B82FE9" w:rsidRPr="00023759" w:rsidRDefault="00B82FE9" w:rsidP="00B82FE9">
            <w:pPr>
              <w:spacing w:after="0" w:line="240" w:lineRule="auto"/>
              <w:jc w:val="center"/>
              <w:rPr>
                <w:rFonts w:ascii="Times New Roman" w:eastAsia="Calibri" w:hAnsi="Times New Roman" w:cs="Times New Roman"/>
                <w:b/>
                <w:bCs/>
                <w:sz w:val="18"/>
                <w:szCs w:val="18"/>
              </w:rPr>
            </w:pPr>
          </w:p>
        </w:tc>
        <w:tc>
          <w:tcPr>
            <w:tcW w:w="9639" w:type="dxa"/>
            <w:gridSpan w:val="9"/>
            <w:shd w:val="clear" w:color="auto" w:fill="auto"/>
            <w:hideMark/>
          </w:tcPr>
          <w:p w14:paraId="271257BB" w14:textId="77777777" w:rsidR="00B82FE9" w:rsidRPr="00023759" w:rsidRDefault="00B82FE9" w:rsidP="00B82FE9">
            <w:pPr>
              <w:spacing w:after="0" w:line="240" w:lineRule="auto"/>
              <w:jc w:val="center"/>
              <w:rPr>
                <w:rFonts w:ascii="Times New Roman" w:eastAsia="Calibri" w:hAnsi="Times New Roman" w:cs="Times New Roman"/>
                <w:b/>
                <w:bCs/>
                <w:sz w:val="18"/>
                <w:szCs w:val="18"/>
              </w:rPr>
            </w:pPr>
          </w:p>
          <w:p w14:paraId="271257BC" w14:textId="77777777" w:rsidR="00B82FE9" w:rsidRPr="00023759" w:rsidRDefault="00B82FE9" w:rsidP="00B82FE9">
            <w:pPr>
              <w:spacing w:after="0" w:line="240" w:lineRule="auto"/>
              <w:jc w:val="center"/>
              <w:rPr>
                <w:rFonts w:ascii="Times New Roman" w:eastAsia="Calibri" w:hAnsi="Times New Roman" w:cs="Times New Roman"/>
                <w:b/>
                <w:bCs/>
                <w:sz w:val="18"/>
                <w:szCs w:val="18"/>
              </w:rPr>
            </w:pPr>
            <w:r w:rsidRPr="00023759">
              <w:rPr>
                <w:rFonts w:ascii="Times New Roman" w:eastAsia="Calibri" w:hAnsi="Times New Roman" w:cs="Times New Roman"/>
                <w:b/>
                <w:bCs/>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14:paraId="271257BD" w14:textId="77777777" w:rsidR="00B82FE9" w:rsidRPr="00023759" w:rsidRDefault="00B82FE9" w:rsidP="00B82FE9">
            <w:pPr>
              <w:spacing w:after="0" w:line="240" w:lineRule="auto"/>
              <w:jc w:val="center"/>
              <w:rPr>
                <w:rFonts w:ascii="Times New Roman" w:eastAsia="Calibri" w:hAnsi="Times New Roman" w:cs="Times New Roman"/>
                <w:b/>
                <w:bCs/>
                <w:sz w:val="18"/>
                <w:szCs w:val="18"/>
              </w:rPr>
            </w:pPr>
            <w:r w:rsidRPr="00023759">
              <w:rPr>
                <w:rFonts w:ascii="Times New Roman" w:eastAsia="Calibri" w:hAnsi="Times New Roman" w:cs="Times New Roman"/>
                <w:b/>
                <w:bCs/>
                <w:sz w:val="18"/>
                <w:szCs w:val="18"/>
              </w:rPr>
              <w:t>(в том числе конечных)</w:t>
            </w:r>
          </w:p>
        </w:tc>
      </w:tr>
      <w:tr w:rsidR="00B82FE9" w:rsidRPr="00023759" w14:paraId="271257EF" w14:textId="77777777" w:rsidTr="00B82FE9">
        <w:trPr>
          <w:trHeight w:val="1290"/>
        </w:trPr>
        <w:tc>
          <w:tcPr>
            <w:tcW w:w="709" w:type="dxa"/>
            <w:shd w:val="clear" w:color="auto" w:fill="auto"/>
            <w:hideMark/>
          </w:tcPr>
          <w:p w14:paraId="271257BF"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C0"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C1"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ИНН</w:t>
            </w:r>
          </w:p>
        </w:tc>
        <w:tc>
          <w:tcPr>
            <w:tcW w:w="709" w:type="dxa"/>
            <w:shd w:val="clear" w:color="auto" w:fill="auto"/>
            <w:hideMark/>
          </w:tcPr>
          <w:p w14:paraId="271257C2"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C3"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C4"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ОГРН</w:t>
            </w:r>
          </w:p>
        </w:tc>
        <w:tc>
          <w:tcPr>
            <w:tcW w:w="1418" w:type="dxa"/>
            <w:shd w:val="clear" w:color="auto" w:fill="auto"/>
            <w:hideMark/>
          </w:tcPr>
          <w:p w14:paraId="271257C5"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C6"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C7"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Наименование (краткое)</w:t>
            </w:r>
          </w:p>
        </w:tc>
        <w:tc>
          <w:tcPr>
            <w:tcW w:w="850" w:type="dxa"/>
            <w:shd w:val="clear" w:color="auto" w:fill="auto"/>
            <w:hideMark/>
          </w:tcPr>
          <w:p w14:paraId="271257C8"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C9"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CA"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 xml:space="preserve">Код </w:t>
            </w:r>
          </w:p>
          <w:p w14:paraId="271257CB"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ОКВЭД</w:t>
            </w:r>
          </w:p>
        </w:tc>
        <w:tc>
          <w:tcPr>
            <w:tcW w:w="1134" w:type="dxa"/>
            <w:shd w:val="clear" w:color="auto" w:fill="auto"/>
            <w:hideMark/>
          </w:tcPr>
          <w:p w14:paraId="271257CC"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CD"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CE"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ФИО руководи-теля (полностью)</w:t>
            </w:r>
          </w:p>
        </w:tc>
        <w:tc>
          <w:tcPr>
            <w:tcW w:w="1134" w:type="dxa"/>
            <w:shd w:val="clear" w:color="auto" w:fill="auto"/>
            <w:hideMark/>
          </w:tcPr>
          <w:p w14:paraId="271257CF"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D0"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Серия и номер документа, удостоверя-ющего личность руководителя</w:t>
            </w:r>
          </w:p>
        </w:tc>
        <w:tc>
          <w:tcPr>
            <w:tcW w:w="567" w:type="dxa"/>
            <w:shd w:val="clear" w:color="auto" w:fill="auto"/>
            <w:hideMark/>
          </w:tcPr>
          <w:p w14:paraId="271257D1"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D2"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D3"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w:t>
            </w:r>
          </w:p>
        </w:tc>
        <w:tc>
          <w:tcPr>
            <w:tcW w:w="709" w:type="dxa"/>
            <w:shd w:val="clear" w:color="auto" w:fill="auto"/>
            <w:hideMark/>
          </w:tcPr>
          <w:p w14:paraId="271257D4"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D5"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D6"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ИНН</w:t>
            </w:r>
          </w:p>
        </w:tc>
        <w:tc>
          <w:tcPr>
            <w:tcW w:w="992" w:type="dxa"/>
            <w:shd w:val="clear" w:color="auto" w:fill="auto"/>
            <w:hideMark/>
          </w:tcPr>
          <w:p w14:paraId="271257D7"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D8"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D9"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ОГРН</w:t>
            </w:r>
          </w:p>
        </w:tc>
        <w:tc>
          <w:tcPr>
            <w:tcW w:w="1134" w:type="dxa"/>
            <w:shd w:val="clear" w:color="auto" w:fill="auto"/>
            <w:hideMark/>
          </w:tcPr>
          <w:p w14:paraId="271257DA"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DB"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DC"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Наименова-ние/ФИО (полностью)</w:t>
            </w:r>
          </w:p>
        </w:tc>
        <w:tc>
          <w:tcPr>
            <w:tcW w:w="992" w:type="dxa"/>
            <w:shd w:val="clear" w:color="auto" w:fill="auto"/>
            <w:hideMark/>
          </w:tcPr>
          <w:p w14:paraId="271257DD"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DE"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DF"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Адрес регистра-</w:t>
            </w:r>
          </w:p>
          <w:p w14:paraId="271257E0"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ции</w:t>
            </w:r>
          </w:p>
        </w:tc>
        <w:tc>
          <w:tcPr>
            <w:tcW w:w="1418" w:type="dxa"/>
            <w:shd w:val="clear" w:color="auto" w:fill="auto"/>
            <w:hideMark/>
          </w:tcPr>
          <w:p w14:paraId="271257E1"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E2"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Серия и номер документа, удостоверя-</w:t>
            </w:r>
          </w:p>
          <w:p w14:paraId="271257E3"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 xml:space="preserve">ющего личность </w:t>
            </w:r>
          </w:p>
          <w:p w14:paraId="271257E4"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(для физических лиц)</w:t>
            </w:r>
          </w:p>
        </w:tc>
        <w:tc>
          <w:tcPr>
            <w:tcW w:w="1417" w:type="dxa"/>
            <w:shd w:val="clear" w:color="auto" w:fill="auto"/>
            <w:hideMark/>
          </w:tcPr>
          <w:p w14:paraId="271257E5"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E6"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Категория:</w:t>
            </w:r>
          </w:p>
          <w:p w14:paraId="271257E7"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руководитель/</w:t>
            </w:r>
          </w:p>
          <w:p w14:paraId="271257E8"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участник/ акционер/</w:t>
            </w:r>
          </w:p>
          <w:p w14:paraId="271257E9"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бенефициар/</w:t>
            </w:r>
          </w:p>
          <w:p w14:paraId="271257EA"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конечный бенефициар</w:t>
            </w:r>
          </w:p>
        </w:tc>
        <w:tc>
          <w:tcPr>
            <w:tcW w:w="1134" w:type="dxa"/>
            <w:shd w:val="clear" w:color="auto" w:fill="auto"/>
          </w:tcPr>
          <w:p w14:paraId="271257EB"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EC"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Офшорная компания (да/нет)</w:t>
            </w:r>
          </w:p>
        </w:tc>
        <w:tc>
          <w:tcPr>
            <w:tcW w:w="1276" w:type="dxa"/>
            <w:shd w:val="clear" w:color="auto" w:fill="auto"/>
            <w:hideMark/>
          </w:tcPr>
          <w:p w14:paraId="271257ED"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p>
          <w:p w14:paraId="271257EE" w14:textId="77777777" w:rsidR="00B82FE9" w:rsidRPr="00023759" w:rsidRDefault="00B82FE9" w:rsidP="00B82FE9">
            <w:pPr>
              <w:spacing w:after="0" w:line="240" w:lineRule="auto"/>
              <w:jc w:val="center"/>
              <w:rPr>
                <w:rFonts w:ascii="Times New Roman" w:eastAsia="Calibri" w:hAnsi="Times New Roman" w:cs="Times New Roman"/>
                <w:b/>
                <w:bCs/>
                <w:sz w:val="16"/>
                <w:szCs w:val="16"/>
              </w:rPr>
            </w:pPr>
            <w:r w:rsidRPr="00023759">
              <w:rPr>
                <w:rFonts w:ascii="Times New Roman" w:eastAsia="Calibri" w:hAnsi="Times New Roman" w:cs="Times New Roman"/>
                <w:b/>
                <w:bCs/>
                <w:sz w:val="16"/>
                <w:szCs w:val="16"/>
              </w:rPr>
              <w:t>Информация о подтвержда-ющих документах (наименова-ние, реквизиты и другие)</w:t>
            </w:r>
          </w:p>
        </w:tc>
      </w:tr>
      <w:tr w:rsidR="00B82FE9" w:rsidRPr="00023759" w14:paraId="271257FF" w14:textId="77777777" w:rsidTr="00B82FE9">
        <w:trPr>
          <w:trHeight w:val="315"/>
        </w:trPr>
        <w:tc>
          <w:tcPr>
            <w:tcW w:w="709" w:type="dxa"/>
            <w:shd w:val="clear" w:color="auto" w:fill="auto"/>
            <w:hideMark/>
          </w:tcPr>
          <w:p w14:paraId="271257F0"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709" w:type="dxa"/>
            <w:shd w:val="clear" w:color="auto" w:fill="auto"/>
            <w:hideMark/>
          </w:tcPr>
          <w:p w14:paraId="271257F1"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1418" w:type="dxa"/>
            <w:shd w:val="clear" w:color="auto" w:fill="auto"/>
            <w:hideMark/>
          </w:tcPr>
          <w:p w14:paraId="271257F2"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850" w:type="dxa"/>
            <w:shd w:val="clear" w:color="auto" w:fill="auto"/>
            <w:hideMark/>
          </w:tcPr>
          <w:p w14:paraId="271257F3"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1134" w:type="dxa"/>
            <w:shd w:val="clear" w:color="auto" w:fill="auto"/>
            <w:hideMark/>
          </w:tcPr>
          <w:p w14:paraId="271257F4"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1134" w:type="dxa"/>
            <w:shd w:val="clear" w:color="auto" w:fill="auto"/>
            <w:hideMark/>
          </w:tcPr>
          <w:p w14:paraId="271257F5"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567" w:type="dxa"/>
            <w:shd w:val="clear" w:color="auto" w:fill="auto"/>
            <w:hideMark/>
          </w:tcPr>
          <w:p w14:paraId="271257F6"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709" w:type="dxa"/>
            <w:shd w:val="clear" w:color="auto" w:fill="auto"/>
            <w:hideMark/>
          </w:tcPr>
          <w:p w14:paraId="271257F7"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992" w:type="dxa"/>
            <w:shd w:val="clear" w:color="auto" w:fill="auto"/>
            <w:hideMark/>
          </w:tcPr>
          <w:p w14:paraId="271257F8"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1134" w:type="dxa"/>
            <w:shd w:val="clear" w:color="auto" w:fill="auto"/>
            <w:hideMark/>
          </w:tcPr>
          <w:p w14:paraId="271257F9"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992" w:type="dxa"/>
            <w:shd w:val="clear" w:color="auto" w:fill="auto"/>
            <w:hideMark/>
          </w:tcPr>
          <w:p w14:paraId="271257FA"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1418" w:type="dxa"/>
            <w:shd w:val="clear" w:color="auto" w:fill="auto"/>
            <w:hideMark/>
          </w:tcPr>
          <w:p w14:paraId="271257FB"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1417" w:type="dxa"/>
            <w:shd w:val="clear" w:color="auto" w:fill="auto"/>
            <w:hideMark/>
          </w:tcPr>
          <w:p w14:paraId="271257FC"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1134" w:type="dxa"/>
            <w:shd w:val="clear" w:color="auto" w:fill="auto"/>
          </w:tcPr>
          <w:p w14:paraId="271257FD" w14:textId="77777777" w:rsidR="00B82FE9" w:rsidRPr="00023759" w:rsidRDefault="00B82FE9" w:rsidP="00B82FE9">
            <w:pPr>
              <w:spacing w:after="0" w:line="240" w:lineRule="auto"/>
              <w:jc w:val="center"/>
              <w:rPr>
                <w:rFonts w:ascii="Times New Roman" w:eastAsia="Calibri" w:hAnsi="Times New Roman" w:cs="Times New Roman"/>
                <w:bCs/>
                <w:sz w:val="18"/>
                <w:szCs w:val="18"/>
              </w:rPr>
            </w:pPr>
            <w:r w:rsidRPr="00023759">
              <w:rPr>
                <w:rFonts w:ascii="Times New Roman" w:eastAsia="Calibri" w:hAnsi="Times New Roman" w:cs="Times New Roman"/>
                <w:bCs/>
                <w:sz w:val="18"/>
                <w:szCs w:val="18"/>
              </w:rPr>
              <w:t>…</w:t>
            </w:r>
          </w:p>
        </w:tc>
        <w:tc>
          <w:tcPr>
            <w:tcW w:w="1276" w:type="dxa"/>
            <w:shd w:val="clear" w:color="auto" w:fill="auto"/>
            <w:hideMark/>
          </w:tcPr>
          <w:p w14:paraId="271257FE" w14:textId="77777777" w:rsidR="00B82FE9" w:rsidRPr="00023759" w:rsidRDefault="00B82FE9" w:rsidP="00B82FE9">
            <w:pPr>
              <w:spacing w:after="0" w:line="240" w:lineRule="auto"/>
              <w:jc w:val="center"/>
              <w:rPr>
                <w:rFonts w:ascii="Times New Roman" w:eastAsia="Calibri" w:hAnsi="Times New Roman" w:cs="Times New Roman"/>
                <w:sz w:val="18"/>
                <w:szCs w:val="18"/>
              </w:rPr>
            </w:pPr>
            <w:r w:rsidRPr="00023759">
              <w:rPr>
                <w:rFonts w:ascii="Times New Roman" w:eastAsia="Calibri" w:hAnsi="Times New Roman" w:cs="Times New Roman"/>
                <w:sz w:val="18"/>
                <w:szCs w:val="18"/>
              </w:rPr>
              <w:t>…</w:t>
            </w:r>
          </w:p>
        </w:tc>
      </w:tr>
    </w:tbl>
    <w:p w14:paraId="27125800" w14:textId="77777777" w:rsidR="00B82FE9" w:rsidRPr="00023759" w:rsidRDefault="00B82FE9" w:rsidP="00B82FE9">
      <w:pPr>
        <w:spacing w:after="0" w:line="240" w:lineRule="auto"/>
        <w:rPr>
          <w:rFonts w:ascii="Times New Roman" w:eastAsia="Calibri" w:hAnsi="Times New Roman" w:cs="Times New Roman"/>
          <w:sz w:val="24"/>
          <w:szCs w:val="24"/>
        </w:rPr>
      </w:pPr>
    </w:p>
    <w:p w14:paraId="27125801" w14:textId="77777777" w:rsidR="00B82FE9" w:rsidRPr="00023759" w:rsidRDefault="00B82FE9" w:rsidP="00B82FE9">
      <w:pPr>
        <w:spacing w:after="0" w:line="240" w:lineRule="auto"/>
        <w:rPr>
          <w:rFonts w:ascii="Times New Roman" w:eastAsia="Calibri" w:hAnsi="Times New Roman" w:cs="Times New Roman"/>
          <w:b/>
          <w:sz w:val="24"/>
          <w:szCs w:val="24"/>
        </w:rPr>
      </w:pPr>
      <w:r w:rsidRPr="00023759">
        <w:rPr>
          <w:rFonts w:ascii="Times New Roman" w:eastAsia="Calibri" w:hAnsi="Times New Roman" w:cs="Times New Roman"/>
          <w:b/>
          <w:sz w:val="24"/>
          <w:szCs w:val="24"/>
        </w:rPr>
        <w:t xml:space="preserve">Руководитель:  </w:t>
      </w:r>
    </w:p>
    <w:p w14:paraId="27125802" w14:textId="77777777" w:rsidR="00B82FE9" w:rsidRPr="00023759" w:rsidRDefault="00B82FE9" w:rsidP="00B82FE9">
      <w:pPr>
        <w:spacing w:after="0" w:line="240" w:lineRule="auto"/>
        <w:rPr>
          <w:rFonts w:ascii="Times New Roman" w:eastAsia="Calibri" w:hAnsi="Times New Roman" w:cs="Times New Roman"/>
          <w:sz w:val="24"/>
          <w:szCs w:val="24"/>
        </w:rPr>
      </w:pPr>
      <w:r w:rsidRPr="00023759">
        <w:rPr>
          <w:rFonts w:ascii="Times New Roman" w:eastAsia="Calibri" w:hAnsi="Times New Roman" w:cs="Times New Roman"/>
          <w:sz w:val="24"/>
          <w:szCs w:val="24"/>
        </w:rPr>
        <w:t xml:space="preserve">_______________  </w:t>
      </w:r>
      <w:r w:rsidRPr="00023759">
        <w:rPr>
          <w:rFonts w:ascii="Times New Roman" w:eastAsia="Calibri" w:hAnsi="Times New Roman" w:cs="Times New Roman"/>
          <w:i/>
          <w:sz w:val="24"/>
          <w:szCs w:val="24"/>
        </w:rPr>
        <w:t>(указывается Ф.И.О.)</w:t>
      </w:r>
    </w:p>
    <w:p w14:paraId="27125803" w14:textId="77777777" w:rsidR="00B82FE9" w:rsidRPr="00023759" w:rsidRDefault="00B82FE9" w:rsidP="00B82FE9">
      <w:pPr>
        <w:rPr>
          <w:rFonts w:ascii="Times New Roman" w:eastAsia="Calibri" w:hAnsi="Times New Roman" w:cs="Times New Roman"/>
          <w:i/>
          <w:sz w:val="20"/>
          <w:szCs w:val="20"/>
        </w:rPr>
      </w:pPr>
      <w:r w:rsidRPr="00023759">
        <w:rPr>
          <w:rFonts w:ascii="Times New Roman" w:eastAsia="Calibri" w:hAnsi="Times New Roman" w:cs="Times New Roman"/>
          <w:sz w:val="24"/>
          <w:szCs w:val="24"/>
        </w:rPr>
        <w:t xml:space="preserve">      </w:t>
      </w:r>
      <w:r w:rsidRPr="00023759">
        <w:rPr>
          <w:rFonts w:ascii="Times New Roman" w:eastAsia="Calibri" w:hAnsi="Times New Roman" w:cs="Times New Roman"/>
          <w:i/>
          <w:sz w:val="20"/>
          <w:szCs w:val="20"/>
        </w:rPr>
        <w:t>(подпись)</w:t>
      </w:r>
    </w:p>
    <w:p w14:paraId="27125804" w14:textId="77777777" w:rsidR="002C3C95" w:rsidRPr="00023759" w:rsidRDefault="00B82FE9" w:rsidP="00B82FE9">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023759">
        <w:rPr>
          <w:rFonts w:ascii="Times New Roman" w:eastAsia="Calibri" w:hAnsi="Times New Roman" w:cs="Times New Roman"/>
          <w:sz w:val="24"/>
          <w:szCs w:val="24"/>
        </w:rPr>
        <w:t xml:space="preserve">«____» __________ 20 __ г. </w:t>
      </w:r>
      <w:r w:rsidRPr="00023759">
        <w:rPr>
          <w:rFonts w:ascii="Times New Roman" w:eastAsia="Calibri" w:hAnsi="Times New Roman" w:cs="Times New Roman"/>
          <w:i/>
          <w:sz w:val="24"/>
          <w:szCs w:val="24"/>
        </w:rPr>
        <w:t>(указывается дата подписания)</w:t>
      </w:r>
    </w:p>
    <w:p w14:paraId="27125805" w14:textId="77777777" w:rsidR="002C3C95" w:rsidRPr="00023759"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023759" w:rsidSect="007162F5">
          <w:pgSz w:w="16838" w:h="11906" w:orient="landscape"/>
          <w:pgMar w:top="709" w:right="539" w:bottom="709" w:left="720" w:header="709" w:footer="265" w:gutter="0"/>
          <w:cols w:space="708"/>
          <w:docGrid w:linePitch="360"/>
        </w:sectPr>
      </w:pPr>
    </w:p>
    <w:p w14:paraId="27125806" w14:textId="6F6E17E3" w:rsidR="002C3C95" w:rsidRPr="00023759" w:rsidRDefault="00F00990" w:rsidP="00F00990">
      <w:pPr>
        <w:pageBreakBefore/>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2C3C95" w:rsidRPr="00023759">
        <w:rPr>
          <w:rFonts w:ascii="Times New Roman" w:eastAsia="Times New Roman" w:hAnsi="Times New Roman" w:cs="Times New Roman"/>
          <w:sz w:val="24"/>
          <w:szCs w:val="24"/>
          <w:lang w:eastAsia="ru-RU"/>
        </w:rPr>
        <w:t>Приложение № 4</w:t>
      </w:r>
    </w:p>
    <w:p w14:paraId="27125807" w14:textId="5F85BBD1" w:rsidR="002C3C95" w:rsidRPr="00023759" w:rsidRDefault="00F00990" w:rsidP="005A45E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023759">
        <w:rPr>
          <w:rFonts w:ascii="Times New Roman" w:eastAsia="Times New Roman" w:hAnsi="Times New Roman" w:cs="Times New Roman"/>
          <w:sz w:val="24"/>
          <w:szCs w:val="24"/>
          <w:lang w:eastAsia="ru-RU"/>
        </w:rPr>
        <w:t xml:space="preserve">к Договору возмездного оказания услуг </w:t>
      </w:r>
    </w:p>
    <w:p w14:paraId="4BF67756" w14:textId="1061104D" w:rsidR="002C2709" w:rsidRPr="00171133" w:rsidRDefault="002C2709" w:rsidP="001B326B">
      <w:pPr>
        <w:widowControl w:val="0"/>
        <w:autoSpaceDE w:val="0"/>
        <w:autoSpaceDN w:val="0"/>
        <w:adjustRightInd w:val="0"/>
        <w:ind w:firstLine="720"/>
        <w:jc w:val="right"/>
        <w:rPr>
          <w:rFonts w:ascii="Times New Roman" w:hAnsi="Times New Roman"/>
          <w:szCs w:val="24"/>
        </w:rPr>
      </w:pPr>
      <w:r>
        <w:rPr>
          <w:rFonts w:ascii="Times New Roman" w:hAnsi="Times New Roman"/>
          <w:szCs w:val="24"/>
        </w:rPr>
        <w:t xml:space="preserve">                                                       </w:t>
      </w:r>
      <w:r w:rsidR="00F00990">
        <w:rPr>
          <w:rFonts w:ascii="Times New Roman" w:hAnsi="Times New Roman"/>
          <w:szCs w:val="24"/>
        </w:rPr>
        <w:t xml:space="preserve">                    </w:t>
      </w:r>
      <w:r>
        <w:rPr>
          <w:rFonts w:ascii="Times New Roman" w:hAnsi="Times New Roman"/>
          <w:szCs w:val="24"/>
        </w:rPr>
        <w:t xml:space="preserve">  </w:t>
      </w:r>
      <w:r w:rsidRPr="00171133">
        <w:rPr>
          <w:rFonts w:ascii="Times New Roman" w:hAnsi="Times New Roman"/>
          <w:szCs w:val="24"/>
        </w:rPr>
        <w:t>№____</w:t>
      </w:r>
      <w:r>
        <w:rPr>
          <w:rFonts w:ascii="Times New Roman" w:hAnsi="Times New Roman"/>
          <w:szCs w:val="24"/>
        </w:rPr>
        <w:t>__________ от «___» ________  202</w:t>
      </w:r>
      <w:r w:rsidR="001B326B">
        <w:rPr>
          <w:rFonts w:ascii="Times New Roman" w:hAnsi="Times New Roman"/>
          <w:szCs w:val="24"/>
        </w:rPr>
        <w:t>2</w:t>
      </w:r>
      <w:r w:rsidRPr="00171133">
        <w:rPr>
          <w:rFonts w:ascii="Times New Roman" w:hAnsi="Times New Roman"/>
          <w:szCs w:val="24"/>
        </w:rPr>
        <w:t xml:space="preserve"> г.</w:t>
      </w:r>
    </w:p>
    <w:p w14:paraId="2712580A" w14:textId="77777777" w:rsidR="00313B25" w:rsidRPr="00023759" w:rsidRDefault="00313B25" w:rsidP="00313B25">
      <w:pPr>
        <w:tabs>
          <w:tab w:val="left" w:pos="1134"/>
        </w:tabs>
        <w:spacing w:after="0" w:line="240" w:lineRule="auto"/>
        <w:ind w:left="567"/>
        <w:jc w:val="center"/>
        <w:rPr>
          <w:rFonts w:ascii="Times New Roman" w:eastAsia="Times New Roman" w:hAnsi="Times New Roman" w:cs="Times New Roman"/>
          <w:b/>
          <w:i/>
          <w:sz w:val="28"/>
          <w:szCs w:val="28"/>
          <w:lang w:eastAsia="ru-RU"/>
        </w:rPr>
      </w:pPr>
      <w:r w:rsidRPr="00023759">
        <w:rPr>
          <w:rFonts w:ascii="Times New Roman" w:eastAsia="Times New Roman" w:hAnsi="Times New Roman" w:cs="Times New Roman"/>
          <w:b/>
          <w:bCs/>
          <w:sz w:val="28"/>
          <w:szCs w:val="28"/>
          <w:lang w:eastAsia="ru-RU"/>
        </w:rPr>
        <w:t xml:space="preserve">Форму </w:t>
      </w:r>
      <w:r w:rsidRPr="00023759">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023759">
        <w:rPr>
          <w:rFonts w:ascii="Times New Roman" w:eastAsia="Times New Roman" w:hAnsi="Times New Roman" w:cs="Times New Roman"/>
          <w:b/>
          <w:i/>
          <w:sz w:val="28"/>
          <w:szCs w:val="28"/>
          <w:lang w:eastAsia="ru-RU"/>
        </w:rPr>
        <w:t xml:space="preserve"> </w:t>
      </w:r>
      <w:r w:rsidRPr="00023759">
        <w:rPr>
          <w:rFonts w:ascii="Times New Roman" w:eastAsia="Times New Roman" w:hAnsi="Times New Roman" w:cs="Times New Roman"/>
          <w:b/>
          <w:bCs/>
          <w:sz w:val="28"/>
          <w:szCs w:val="28"/>
          <w:lang w:eastAsia="ru-RU"/>
        </w:rPr>
        <w:t>утверждаем:</w:t>
      </w:r>
    </w:p>
    <w:p w14:paraId="2712580B" w14:textId="77777777" w:rsidR="00313B25" w:rsidRPr="00023759" w:rsidRDefault="00313B25" w:rsidP="00313B25">
      <w:pPr>
        <w:spacing w:after="0" w:line="240" w:lineRule="auto"/>
        <w:ind w:left="567"/>
        <w:rPr>
          <w:rFonts w:ascii="Times New Roman" w:eastAsia="Times New Roman" w:hAnsi="Times New Roman" w:cs="Times New Roman"/>
          <w:sz w:val="24"/>
          <w:szCs w:val="24"/>
          <w:lang w:eastAsia="ru-RU"/>
        </w:rPr>
      </w:pPr>
    </w:p>
    <w:tbl>
      <w:tblPr>
        <w:tblW w:w="10348" w:type="dxa"/>
        <w:tblLook w:val="01E0" w:firstRow="1" w:lastRow="1" w:firstColumn="1" w:lastColumn="1" w:noHBand="0" w:noVBand="0"/>
      </w:tblPr>
      <w:tblGrid>
        <w:gridCol w:w="4956"/>
        <w:gridCol w:w="5392"/>
      </w:tblGrid>
      <w:tr w:rsidR="003742BC" w:rsidRPr="00023759" w14:paraId="2712581D" w14:textId="77777777" w:rsidTr="00313B25">
        <w:trPr>
          <w:trHeight w:val="1777"/>
        </w:trPr>
        <w:tc>
          <w:tcPr>
            <w:tcW w:w="4956" w:type="dxa"/>
          </w:tcPr>
          <w:p w14:paraId="2712580C" w14:textId="77777777" w:rsidR="003742BC" w:rsidRPr="00023759" w:rsidRDefault="003742BC" w:rsidP="003742BC">
            <w:pPr>
              <w:spacing w:after="0" w:line="240" w:lineRule="auto"/>
              <w:ind w:firstLine="6"/>
              <w:jc w:val="center"/>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b/>
                <w:sz w:val="24"/>
                <w:szCs w:val="24"/>
                <w:lang w:eastAsia="ru-RU"/>
              </w:rPr>
              <w:t>От ЗАКАЗЧИКА:</w:t>
            </w:r>
          </w:p>
          <w:p w14:paraId="2712580D" w14:textId="77777777" w:rsidR="003742BC" w:rsidRPr="00023759" w:rsidRDefault="003742BC" w:rsidP="003742BC">
            <w:pPr>
              <w:spacing w:after="0" w:line="240" w:lineRule="auto"/>
              <w:ind w:firstLine="6"/>
              <w:rPr>
                <w:rFonts w:ascii="Times New Roman" w:eastAsia="Times New Roman" w:hAnsi="Times New Roman" w:cs="Times New Roman"/>
                <w:sz w:val="24"/>
                <w:szCs w:val="24"/>
                <w:lang w:eastAsia="ru-RU"/>
              </w:rPr>
            </w:pPr>
          </w:p>
          <w:p w14:paraId="0D874108" w14:textId="422E41DA" w:rsidR="005023EF" w:rsidRDefault="005023EF" w:rsidP="005023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Начальник </w:t>
            </w:r>
            <w:r w:rsidR="001C7EDE">
              <w:rPr>
                <w:rFonts w:ascii="Times New Roman" w:eastAsia="Times New Roman" w:hAnsi="Times New Roman" w:cs="Times New Roman"/>
                <w:sz w:val="24"/>
                <w:szCs w:val="24"/>
                <w:lang w:eastAsia="ru-RU"/>
              </w:rPr>
              <w:t>департамента</w:t>
            </w:r>
            <w:r>
              <w:rPr>
                <w:rFonts w:ascii="Times New Roman" w:eastAsia="Times New Roman" w:hAnsi="Times New Roman" w:cs="Times New Roman"/>
                <w:sz w:val="24"/>
                <w:szCs w:val="24"/>
                <w:lang w:eastAsia="ru-RU"/>
              </w:rPr>
              <w:t xml:space="preserve"> корпоративных и</w:t>
            </w:r>
          </w:p>
          <w:p w14:paraId="18D68F00" w14:textId="77777777" w:rsidR="005023EF" w:rsidRDefault="005023EF" w:rsidP="005023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технологических АСУ филиала ПАО</w:t>
            </w:r>
          </w:p>
          <w:p w14:paraId="7A38A43A" w14:textId="63F58D5B" w:rsidR="005023EF" w:rsidRPr="00540A98" w:rsidRDefault="005023EF" w:rsidP="005023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57D04">
              <w:rPr>
                <w:rFonts w:ascii="Times New Roman" w:eastAsia="Times New Roman" w:hAnsi="Times New Roman" w:cs="Times New Roman"/>
                <w:sz w:val="24"/>
                <w:szCs w:val="24"/>
                <w:lang w:eastAsia="ru-RU"/>
              </w:rPr>
              <w:t>Россети Центр</w:t>
            </w:r>
            <w:r>
              <w:rPr>
                <w:rFonts w:ascii="Times New Roman" w:eastAsia="Times New Roman" w:hAnsi="Times New Roman" w:cs="Times New Roman"/>
                <w:sz w:val="24"/>
                <w:szCs w:val="24"/>
                <w:lang w:eastAsia="ru-RU"/>
              </w:rPr>
              <w:t>»-«Липецкэнерго»</w:t>
            </w:r>
          </w:p>
          <w:p w14:paraId="6A012BDF" w14:textId="77777777" w:rsidR="005023EF" w:rsidRPr="00023759" w:rsidRDefault="005023EF" w:rsidP="005023EF">
            <w:pPr>
              <w:spacing w:after="0" w:line="240" w:lineRule="auto"/>
              <w:rPr>
                <w:rFonts w:ascii="Times New Roman" w:eastAsia="Times New Roman" w:hAnsi="Times New Roman" w:cs="Times New Roman"/>
                <w:sz w:val="24"/>
                <w:szCs w:val="24"/>
                <w:lang w:eastAsia="ru-RU"/>
              </w:rPr>
            </w:pPr>
          </w:p>
          <w:p w14:paraId="49FCEBF1" w14:textId="225CC9F6" w:rsidR="005023EF" w:rsidRPr="00221CD4" w:rsidRDefault="005023EF" w:rsidP="005023EF">
            <w:pPr>
              <w:spacing w:after="0"/>
              <w:ind w:firstLine="6"/>
              <w:rPr>
                <w:rFonts w:ascii="Times New Roman" w:hAnsi="Times New Roman"/>
              </w:rPr>
            </w:pPr>
            <w:r w:rsidRPr="00221CD4">
              <w:rPr>
                <w:rFonts w:ascii="Times New Roman" w:hAnsi="Times New Roman"/>
              </w:rPr>
              <w:t>_____</w:t>
            </w:r>
            <w:r>
              <w:rPr>
                <w:rFonts w:ascii="Times New Roman" w:hAnsi="Times New Roman"/>
              </w:rPr>
              <w:t>_____________________</w:t>
            </w:r>
            <w:r w:rsidR="007A0F0E">
              <w:rPr>
                <w:rFonts w:ascii="Times New Roman" w:hAnsi="Times New Roman"/>
              </w:rPr>
              <w:t>Е.С.</w:t>
            </w:r>
            <w:r w:rsidR="007A0F0E">
              <w:rPr>
                <w:rFonts w:ascii="Times New Roman" w:eastAsia="Times New Roman" w:hAnsi="Times New Roman" w:cs="Times New Roman"/>
                <w:kern w:val="1"/>
                <w:sz w:val="24"/>
                <w:szCs w:val="24"/>
                <w:lang w:eastAsia="zh-CN"/>
              </w:rPr>
              <w:t>Федерякин</w:t>
            </w:r>
            <w:r w:rsidRPr="00221CD4">
              <w:rPr>
                <w:rFonts w:ascii="Times New Roman" w:hAnsi="Times New Roman"/>
              </w:rPr>
              <w:t xml:space="preserve">                       </w:t>
            </w:r>
          </w:p>
          <w:p w14:paraId="06F465E7" w14:textId="5C1D6720" w:rsidR="005023EF" w:rsidRPr="00540A98" w:rsidRDefault="005023EF" w:rsidP="005023EF">
            <w:pPr>
              <w:spacing w:after="0" w:line="240" w:lineRule="auto"/>
              <w:ind w:firstLine="6"/>
              <w:rPr>
                <w:rFonts w:ascii="Times New Roman" w:eastAsia="Times New Roman" w:hAnsi="Times New Roman" w:cs="Times New Roman"/>
                <w:sz w:val="24"/>
                <w:szCs w:val="24"/>
                <w:lang w:eastAsia="ru-RU"/>
              </w:rPr>
            </w:pPr>
            <w:r w:rsidRPr="00540A98">
              <w:rPr>
                <w:rFonts w:ascii="Times New Roman" w:eastAsia="Times New Roman" w:hAnsi="Times New Roman" w:cs="Times New Roman"/>
                <w:sz w:val="24"/>
                <w:szCs w:val="24"/>
                <w:lang w:eastAsia="ru-RU"/>
              </w:rPr>
              <w:t>М.П.   «_____» _________________202</w:t>
            </w:r>
            <w:r w:rsidR="001B326B">
              <w:rPr>
                <w:rFonts w:ascii="Times New Roman" w:eastAsia="Times New Roman" w:hAnsi="Times New Roman" w:cs="Times New Roman"/>
                <w:sz w:val="24"/>
                <w:szCs w:val="24"/>
                <w:lang w:eastAsia="ru-RU"/>
              </w:rPr>
              <w:t>2</w:t>
            </w:r>
            <w:r w:rsidRPr="00540A98">
              <w:rPr>
                <w:rFonts w:ascii="Times New Roman" w:eastAsia="Times New Roman" w:hAnsi="Times New Roman" w:cs="Times New Roman"/>
                <w:sz w:val="24"/>
                <w:szCs w:val="24"/>
                <w:lang w:eastAsia="ru-RU"/>
              </w:rPr>
              <w:t xml:space="preserve"> г.</w:t>
            </w:r>
          </w:p>
          <w:p w14:paraId="27125813" w14:textId="109A8651" w:rsidR="003742BC" w:rsidRPr="00023759" w:rsidRDefault="003742BC" w:rsidP="00023759">
            <w:pPr>
              <w:spacing w:after="0" w:line="240" w:lineRule="auto"/>
              <w:ind w:firstLine="6"/>
              <w:rPr>
                <w:rFonts w:ascii="Times New Roman" w:eastAsia="Times New Roman" w:hAnsi="Times New Roman" w:cs="Times New Roman"/>
                <w:sz w:val="24"/>
                <w:szCs w:val="24"/>
                <w:lang w:eastAsia="ru-RU"/>
              </w:rPr>
            </w:pPr>
          </w:p>
        </w:tc>
        <w:tc>
          <w:tcPr>
            <w:tcW w:w="5392" w:type="dxa"/>
          </w:tcPr>
          <w:p w14:paraId="27125814" w14:textId="77777777" w:rsidR="003742BC" w:rsidRPr="00023759" w:rsidRDefault="003742BC" w:rsidP="003742BC">
            <w:pPr>
              <w:widowControl w:val="0"/>
              <w:suppressAutoHyphens/>
              <w:spacing w:after="0" w:line="240" w:lineRule="auto"/>
              <w:rPr>
                <w:rFonts w:ascii="Times New Roman" w:eastAsia="Times New Roman" w:hAnsi="Times New Roman" w:cs="Times New Roman"/>
                <w:b/>
                <w:kern w:val="1"/>
                <w:sz w:val="24"/>
                <w:szCs w:val="24"/>
                <w:lang w:eastAsia="zh-CN"/>
              </w:rPr>
            </w:pPr>
            <w:r w:rsidRPr="00023759">
              <w:rPr>
                <w:rFonts w:ascii="Times New Roman" w:eastAsia="Times New Roman" w:hAnsi="Times New Roman" w:cs="Times New Roman"/>
                <w:b/>
                <w:kern w:val="1"/>
                <w:sz w:val="24"/>
                <w:szCs w:val="24"/>
                <w:lang w:eastAsia="zh-CN"/>
              </w:rPr>
              <w:t xml:space="preserve">От </w:t>
            </w:r>
            <w:r w:rsidRPr="00023759">
              <w:rPr>
                <w:rFonts w:ascii="Times New Roman" w:eastAsia="Times New Roman" w:hAnsi="Times New Roman" w:cs="Arial"/>
                <w:b/>
                <w:kern w:val="1"/>
                <w:sz w:val="24"/>
                <w:szCs w:val="24"/>
                <w:lang w:eastAsia="zh-CN"/>
              </w:rPr>
              <w:t>ИСПОЛНИТЕЛЯ</w:t>
            </w:r>
            <w:r w:rsidRPr="00023759">
              <w:rPr>
                <w:rFonts w:ascii="Times New Roman" w:eastAsia="Times New Roman" w:hAnsi="Times New Roman" w:cs="Times New Roman"/>
                <w:b/>
                <w:kern w:val="1"/>
                <w:sz w:val="24"/>
                <w:szCs w:val="24"/>
                <w:lang w:eastAsia="zh-CN"/>
              </w:rPr>
              <w:t>:</w:t>
            </w:r>
          </w:p>
          <w:p w14:paraId="27125815" w14:textId="77777777" w:rsidR="003742BC" w:rsidRPr="00023759" w:rsidRDefault="003742BC" w:rsidP="003742BC">
            <w:pPr>
              <w:widowControl w:val="0"/>
              <w:suppressAutoHyphens/>
              <w:spacing w:after="0" w:line="240" w:lineRule="auto"/>
              <w:rPr>
                <w:rFonts w:ascii="Times New Roman" w:eastAsia="Times New Roman" w:hAnsi="Times New Roman" w:cs="Times New Roman"/>
                <w:b/>
                <w:kern w:val="1"/>
                <w:sz w:val="24"/>
                <w:szCs w:val="24"/>
                <w:lang w:eastAsia="zh-CN"/>
              </w:rPr>
            </w:pPr>
          </w:p>
          <w:p w14:paraId="70D8ADCF" w14:textId="0797F339" w:rsidR="005023EF" w:rsidRPr="009748D3" w:rsidRDefault="005023EF" w:rsidP="005023EF">
            <w:pPr>
              <w:spacing w:after="0" w:line="240" w:lineRule="auto"/>
              <w:rPr>
                <w:rFonts w:ascii="Times New Roman" w:eastAsia="Times New Roman" w:hAnsi="Times New Roman" w:cs="Times New Roman"/>
                <w:sz w:val="24"/>
                <w:szCs w:val="24"/>
                <w:lang w:eastAsia="ru-RU"/>
              </w:rPr>
            </w:pPr>
          </w:p>
          <w:p w14:paraId="4390CDC4" w14:textId="77777777" w:rsidR="005023EF" w:rsidRPr="00023759" w:rsidRDefault="005023EF" w:rsidP="005023EF">
            <w:pPr>
              <w:widowControl w:val="0"/>
              <w:suppressAutoHyphens/>
              <w:spacing w:after="0" w:line="240" w:lineRule="auto"/>
              <w:rPr>
                <w:rFonts w:ascii="Times New Roman" w:eastAsia="Times New Roman" w:hAnsi="Times New Roman" w:cs="Times New Roman"/>
                <w:kern w:val="1"/>
                <w:sz w:val="24"/>
                <w:szCs w:val="24"/>
                <w:lang w:eastAsia="zh-CN"/>
              </w:rPr>
            </w:pPr>
          </w:p>
          <w:p w14:paraId="2532C3E1" w14:textId="77777777" w:rsidR="005023EF" w:rsidRPr="00023759" w:rsidRDefault="005023EF" w:rsidP="005023EF">
            <w:pPr>
              <w:widowControl w:val="0"/>
              <w:suppressAutoHyphens/>
              <w:spacing w:after="0" w:line="240" w:lineRule="auto"/>
              <w:rPr>
                <w:rFonts w:ascii="Times New Roman" w:eastAsia="Times New Roman" w:hAnsi="Times New Roman" w:cs="Times New Roman"/>
                <w:kern w:val="1"/>
                <w:sz w:val="24"/>
                <w:szCs w:val="24"/>
                <w:lang w:eastAsia="zh-CN"/>
              </w:rPr>
            </w:pPr>
          </w:p>
          <w:p w14:paraId="279142E4" w14:textId="77777777" w:rsidR="005023EF" w:rsidRPr="00023759" w:rsidRDefault="005023EF" w:rsidP="005023EF">
            <w:pPr>
              <w:widowControl w:val="0"/>
              <w:suppressAutoHyphens/>
              <w:spacing w:after="0" w:line="240" w:lineRule="auto"/>
              <w:rPr>
                <w:rFonts w:ascii="Times New Roman" w:eastAsia="Times New Roman" w:hAnsi="Times New Roman" w:cs="Times New Roman"/>
                <w:kern w:val="1"/>
                <w:sz w:val="24"/>
                <w:szCs w:val="24"/>
                <w:lang w:eastAsia="zh-CN"/>
              </w:rPr>
            </w:pPr>
          </w:p>
          <w:p w14:paraId="0ABFE87E" w14:textId="139F2C07" w:rsidR="005023EF" w:rsidRPr="00540A98" w:rsidRDefault="005023EF" w:rsidP="005023EF">
            <w:pPr>
              <w:widowControl w:val="0"/>
              <w:suppressAutoHyphens/>
              <w:spacing w:after="0"/>
              <w:ind w:firstLine="6"/>
              <w:rPr>
                <w:rFonts w:ascii="Arial" w:eastAsia="Times New Roman" w:hAnsi="Arial" w:cs="Arial"/>
                <w:kern w:val="1"/>
                <w:sz w:val="24"/>
                <w:szCs w:val="24"/>
                <w:lang w:eastAsia="zh-CN"/>
              </w:rPr>
            </w:pPr>
            <w:r>
              <w:rPr>
                <w:rFonts w:ascii="Times New Roman" w:eastAsia="Times New Roman" w:hAnsi="Times New Roman" w:cs="Times New Roman"/>
                <w:kern w:val="1"/>
                <w:sz w:val="24"/>
                <w:szCs w:val="24"/>
                <w:lang w:eastAsia="zh-CN"/>
              </w:rPr>
              <w:t xml:space="preserve">   </w:t>
            </w:r>
            <w:r w:rsidRPr="00023759">
              <w:rPr>
                <w:rFonts w:ascii="Times New Roman" w:eastAsia="Times New Roman" w:hAnsi="Times New Roman" w:cs="Times New Roman"/>
                <w:kern w:val="1"/>
                <w:sz w:val="24"/>
                <w:szCs w:val="24"/>
                <w:lang w:eastAsia="zh-CN"/>
              </w:rPr>
              <w:t xml:space="preserve">____________________ </w:t>
            </w:r>
            <w:r w:rsidR="001C7EDE">
              <w:rPr>
                <w:rFonts w:ascii="Times New Roman" w:eastAsia="Times New Roman" w:hAnsi="Times New Roman" w:cs="Times New Roman"/>
                <w:kern w:val="1"/>
                <w:sz w:val="24"/>
                <w:szCs w:val="24"/>
                <w:lang w:eastAsia="zh-CN"/>
              </w:rPr>
              <w:t>_____________</w:t>
            </w:r>
          </w:p>
          <w:p w14:paraId="2712581C" w14:textId="14B1DEA3" w:rsidR="003742BC" w:rsidRPr="00023759" w:rsidRDefault="005023EF" w:rsidP="001B326B">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40A98">
              <w:rPr>
                <w:rFonts w:ascii="Times New Roman" w:eastAsia="Times New Roman" w:hAnsi="Times New Roman" w:cs="Times New Roman"/>
                <w:sz w:val="24"/>
                <w:szCs w:val="24"/>
                <w:lang w:eastAsia="ru-RU"/>
              </w:rPr>
              <w:t xml:space="preserve"> </w:t>
            </w:r>
            <w:r w:rsidRPr="00023759">
              <w:rPr>
                <w:rFonts w:ascii="Times New Roman" w:eastAsia="Times New Roman" w:hAnsi="Times New Roman" w:cs="Times New Roman"/>
                <w:sz w:val="24"/>
                <w:szCs w:val="24"/>
                <w:lang w:eastAsia="ru-RU"/>
              </w:rPr>
              <w:t>М.П.   «_____» __</w:t>
            </w:r>
            <w:r>
              <w:rPr>
                <w:rFonts w:ascii="Times New Roman" w:eastAsia="Times New Roman" w:hAnsi="Times New Roman" w:cs="Times New Roman"/>
                <w:sz w:val="24"/>
                <w:szCs w:val="24"/>
                <w:lang w:eastAsia="ru-RU"/>
              </w:rPr>
              <w:t>___</w:t>
            </w:r>
            <w:r w:rsidRPr="00023759">
              <w:rPr>
                <w:rFonts w:ascii="Times New Roman" w:eastAsia="Times New Roman" w:hAnsi="Times New Roman" w:cs="Times New Roman"/>
                <w:sz w:val="24"/>
                <w:szCs w:val="24"/>
                <w:lang w:eastAsia="ru-RU"/>
              </w:rPr>
              <w:t>___________202</w:t>
            </w:r>
            <w:r w:rsidR="001B326B">
              <w:rPr>
                <w:rFonts w:ascii="Times New Roman" w:eastAsia="Times New Roman" w:hAnsi="Times New Roman" w:cs="Times New Roman"/>
                <w:sz w:val="24"/>
                <w:szCs w:val="24"/>
                <w:lang w:eastAsia="ru-RU"/>
              </w:rPr>
              <w:t>2</w:t>
            </w:r>
            <w:r w:rsidRPr="00023759">
              <w:rPr>
                <w:rFonts w:ascii="Times New Roman" w:eastAsia="Times New Roman" w:hAnsi="Times New Roman" w:cs="Times New Roman"/>
                <w:sz w:val="24"/>
                <w:szCs w:val="24"/>
                <w:lang w:eastAsia="ru-RU"/>
              </w:rPr>
              <w:t xml:space="preserve">г.  </w:t>
            </w:r>
          </w:p>
        </w:tc>
      </w:tr>
    </w:tbl>
    <w:p w14:paraId="2712581F" w14:textId="77777777" w:rsidR="00313B25" w:rsidRPr="00023759" w:rsidRDefault="00313B25" w:rsidP="005A45E2">
      <w:pPr>
        <w:widowControl w:val="0"/>
        <w:tabs>
          <w:tab w:val="left" w:pos="0"/>
          <w:tab w:val="num" w:pos="1134"/>
        </w:tabs>
        <w:spacing w:after="0" w:line="240" w:lineRule="auto"/>
        <w:ind w:left="567" w:hanging="709"/>
        <w:jc w:val="center"/>
        <w:outlineLvl w:val="1"/>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b/>
          <w:sz w:val="24"/>
          <w:szCs w:val="24"/>
          <w:lang w:eastAsia="ru-RU"/>
        </w:rPr>
        <w:t xml:space="preserve">Согласие на обработку персональных данных </w:t>
      </w:r>
      <w:r w:rsidRPr="00023759">
        <w:rPr>
          <w:rFonts w:ascii="Times New Roman" w:eastAsia="Calibri" w:hAnsi="Times New Roman" w:cs="Times New Roman"/>
          <w:b/>
          <w:snapToGrid w:val="0"/>
          <w:sz w:val="24"/>
          <w:szCs w:val="24"/>
        </w:rPr>
        <w:t xml:space="preserve">от «___» ____________ 20__ г. </w:t>
      </w:r>
    </w:p>
    <w:p w14:paraId="27125820" w14:textId="77777777" w:rsidR="00313B25" w:rsidRPr="00023759" w:rsidRDefault="00313B25" w:rsidP="00313B25">
      <w:pPr>
        <w:spacing w:after="0" w:line="240" w:lineRule="auto"/>
        <w:ind w:left="567"/>
        <w:jc w:val="center"/>
        <w:rPr>
          <w:rFonts w:ascii="Times New Roman" w:eastAsia="Calibri" w:hAnsi="Times New Roman" w:cs="Times New Roman"/>
          <w:sz w:val="24"/>
          <w:szCs w:val="24"/>
        </w:rPr>
      </w:pPr>
    </w:p>
    <w:p w14:paraId="27125821" w14:textId="26AC9B28" w:rsidR="00313B25" w:rsidRPr="00023759" w:rsidRDefault="00313B25" w:rsidP="005A45E2">
      <w:pPr>
        <w:widowControl w:val="0"/>
        <w:autoSpaceDE w:val="0"/>
        <w:autoSpaceDN w:val="0"/>
        <w:adjustRightInd w:val="0"/>
        <w:spacing w:after="0" w:line="240" w:lineRule="auto"/>
        <w:ind w:firstLine="1418"/>
        <w:jc w:val="both"/>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 xml:space="preserve">Настоящим </w:t>
      </w:r>
      <w:r w:rsidRPr="00023759">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023759">
        <w:rPr>
          <w:rFonts w:ascii="Times New Roman" w:eastAsia="Times New Roman" w:hAnsi="Times New Roman" w:cs="Times New Roman"/>
          <w:sz w:val="24"/>
          <w:szCs w:val="24"/>
          <w:lang w:eastAsia="ru-RU"/>
        </w:rPr>
        <w:t>,</w:t>
      </w:r>
      <w:r w:rsidRPr="00023759">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023759">
        <w:rPr>
          <w:rFonts w:ascii="Times New Roman" w:eastAsia="Times New Roman" w:hAnsi="Times New Roman" w:cs="Times New Roman"/>
          <w:sz w:val="24"/>
          <w:szCs w:val="24"/>
          <w:lang w:eastAsia="ru-RU"/>
        </w:rPr>
        <w:t xml:space="preserve">дает свое согласие на </w:t>
      </w:r>
      <w:r w:rsidRPr="00023759">
        <w:rPr>
          <w:rFonts w:ascii="Times New Roman" w:eastAsia="Times New Roman" w:hAnsi="Times New Roman" w:cs="Times New Roman"/>
          <w:snapToGrid w:val="0"/>
          <w:sz w:val="24"/>
          <w:szCs w:val="24"/>
          <w:lang w:eastAsia="ru-RU"/>
        </w:rPr>
        <w:t>совершение ПАО «</w:t>
      </w:r>
      <w:r w:rsidR="00B57D04">
        <w:rPr>
          <w:rFonts w:ascii="Times New Roman" w:eastAsia="Times New Roman" w:hAnsi="Times New Roman" w:cs="Times New Roman"/>
          <w:snapToGrid w:val="0"/>
          <w:sz w:val="24"/>
          <w:szCs w:val="24"/>
          <w:lang w:eastAsia="ru-RU"/>
        </w:rPr>
        <w:t>Россети Центр</w:t>
      </w:r>
      <w:r w:rsidRPr="00023759">
        <w:rPr>
          <w:rFonts w:ascii="Times New Roman" w:eastAsia="Times New Roman" w:hAnsi="Times New Roman" w:cs="Times New Roman"/>
          <w:snapToGrid w:val="0"/>
          <w:sz w:val="24"/>
          <w:szCs w:val="24"/>
          <w:lang w:eastAsia="ru-RU"/>
        </w:rPr>
        <w:t xml:space="preserve">» </w:t>
      </w:r>
      <w:r w:rsidRPr="00023759">
        <w:rPr>
          <w:rFonts w:ascii="Times New Roman" w:eastAsia="Times New Roman" w:hAnsi="Times New Roman" w:cs="Times New Roman"/>
          <w:sz w:val="24"/>
          <w:szCs w:val="24"/>
          <w:lang w:eastAsia="ru-RU"/>
        </w:rPr>
        <w:t>и</w:t>
      </w:r>
      <w:r w:rsidRPr="00023759">
        <w:rPr>
          <w:rFonts w:ascii="Times New Roman" w:eastAsia="Times New Roman" w:hAnsi="Times New Roman" w:cs="Times New Roman"/>
          <w:i/>
          <w:sz w:val="24"/>
          <w:szCs w:val="24"/>
          <w:lang w:eastAsia="ru-RU"/>
        </w:rPr>
        <w:t xml:space="preserve"> </w:t>
      </w:r>
      <w:r w:rsidRPr="00023759">
        <w:rPr>
          <w:rFonts w:ascii="Times New Roman" w:eastAsia="Times New Roman" w:hAnsi="Times New Roman" w:cs="Times New Roman"/>
          <w:sz w:val="24"/>
          <w:szCs w:val="24"/>
          <w:lang w:eastAsia="ru-RU"/>
        </w:rPr>
        <w:t xml:space="preserve">ПАО «Россети» </w:t>
      </w:r>
      <w:r w:rsidRPr="00023759">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023759">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023759">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023759">
        <w:rPr>
          <w:rFonts w:ascii="Times New Roman" w:eastAsia="Times New Roman" w:hAnsi="Times New Roman" w:cs="Times New Roman"/>
          <w:sz w:val="24"/>
          <w:szCs w:val="24"/>
          <w:lang w:eastAsia="ru-RU"/>
        </w:rPr>
        <w:t>(участников, учредителей, акционеров) ПАО «</w:t>
      </w:r>
      <w:r w:rsidR="00B57D04">
        <w:rPr>
          <w:rFonts w:ascii="Times New Roman" w:eastAsia="Times New Roman" w:hAnsi="Times New Roman" w:cs="Times New Roman"/>
          <w:sz w:val="24"/>
          <w:szCs w:val="24"/>
          <w:lang w:eastAsia="ru-RU"/>
        </w:rPr>
        <w:t>Россети Центр</w:t>
      </w:r>
      <w:r w:rsidRPr="00023759">
        <w:rPr>
          <w:rFonts w:ascii="Times New Roman" w:eastAsia="Times New Roman" w:hAnsi="Times New Roman" w:cs="Times New Roman"/>
          <w:sz w:val="24"/>
          <w:szCs w:val="24"/>
          <w:lang w:eastAsia="ru-RU"/>
        </w:rPr>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7125822" w14:textId="77777777" w:rsidR="00313B25" w:rsidRPr="00023759" w:rsidRDefault="00313B25" w:rsidP="005A45E2">
      <w:pPr>
        <w:spacing w:after="0" w:line="240" w:lineRule="auto"/>
        <w:ind w:firstLine="1418"/>
        <w:jc w:val="both"/>
        <w:rPr>
          <w:rFonts w:ascii="Times New Roman" w:eastAsia="Calibri" w:hAnsi="Times New Roman" w:cs="Times New Roman"/>
          <w:snapToGrid w:val="0"/>
          <w:sz w:val="24"/>
          <w:szCs w:val="24"/>
        </w:rPr>
      </w:pPr>
      <w:r w:rsidRPr="00023759">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023759">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7125823" w14:textId="77777777" w:rsidR="00313B25" w:rsidRPr="00023759" w:rsidRDefault="00313B25" w:rsidP="005A45E2">
      <w:pPr>
        <w:spacing w:after="0" w:line="240" w:lineRule="auto"/>
        <w:ind w:firstLine="1418"/>
        <w:jc w:val="both"/>
        <w:rPr>
          <w:rFonts w:ascii="Times New Roman" w:eastAsia="Calibri" w:hAnsi="Times New Roman" w:cs="Times New Roman"/>
          <w:snapToGrid w:val="0"/>
          <w:sz w:val="24"/>
          <w:szCs w:val="24"/>
        </w:rPr>
      </w:pPr>
      <w:r w:rsidRPr="00023759">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27125824" w14:textId="77777777" w:rsidR="00313B25" w:rsidRPr="00023759" w:rsidRDefault="00313B25" w:rsidP="00313B25">
      <w:pPr>
        <w:spacing w:after="0" w:line="240" w:lineRule="auto"/>
        <w:ind w:left="567"/>
        <w:rPr>
          <w:rFonts w:ascii="Times New Roman" w:eastAsia="Calibri" w:hAnsi="Times New Roman" w:cs="Times New Roman"/>
          <w:color w:val="000000"/>
          <w:sz w:val="24"/>
          <w:szCs w:val="24"/>
        </w:rPr>
      </w:pPr>
      <w:r w:rsidRPr="00023759">
        <w:rPr>
          <w:rFonts w:ascii="Times New Roman" w:eastAsia="Calibri" w:hAnsi="Times New Roman" w:cs="Times New Roman"/>
          <w:color w:val="000000"/>
          <w:sz w:val="24"/>
          <w:szCs w:val="24"/>
        </w:rPr>
        <w:t>________________________________                            _____________________________</w:t>
      </w:r>
    </w:p>
    <w:p w14:paraId="27125825" w14:textId="77777777" w:rsidR="00313B25" w:rsidRPr="00023759" w:rsidRDefault="00313B25" w:rsidP="00313B25">
      <w:pPr>
        <w:spacing w:after="0" w:line="240" w:lineRule="auto"/>
        <w:ind w:left="567"/>
        <w:rPr>
          <w:rFonts w:ascii="Times New Roman" w:eastAsia="Calibri" w:hAnsi="Times New Roman" w:cs="Times New Roman"/>
          <w:i/>
          <w:color w:val="000000"/>
          <w:sz w:val="20"/>
          <w:szCs w:val="20"/>
        </w:rPr>
      </w:pPr>
      <w:r w:rsidRPr="00023759">
        <w:rPr>
          <w:rFonts w:ascii="Times New Roman" w:eastAsia="Calibri" w:hAnsi="Times New Roman" w:cs="Times New Roman"/>
          <w:sz w:val="20"/>
          <w:szCs w:val="20"/>
        </w:rPr>
        <w:t xml:space="preserve"> </w:t>
      </w:r>
      <w:r w:rsidRPr="00023759">
        <w:rPr>
          <w:rFonts w:ascii="Times New Roman" w:eastAsia="Calibri" w:hAnsi="Times New Roman" w:cs="Times New Roman"/>
          <w:i/>
          <w:sz w:val="20"/>
          <w:szCs w:val="20"/>
        </w:rPr>
        <w:t>(Подпись уполномоченного представителя)                                     (Ф.И.О. и должность подписавшего)</w:t>
      </w:r>
    </w:p>
    <w:p w14:paraId="27125826" w14:textId="77777777" w:rsidR="00313B25" w:rsidRPr="00023759" w:rsidRDefault="00313B25" w:rsidP="00313B25">
      <w:pPr>
        <w:spacing w:after="0" w:line="240" w:lineRule="auto"/>
        <w:ind w:left="709"/>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М.П.</w:t>
      </w:r>
    </w:p>
    <w:p w14:paraId="27125827" w14:textId="77777777" w:rsidR="002C3C95" w:rsidRPr="00023759"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7125866" w14:textId="4C6D39B5" w:rsidR="00656F58" w:rsidRPr="00023759" w:rsidRDefault="005A45E2" w:rsidP="005A45E2">
      <w:pPr>
        <w:pageBreakBefore/>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447BF9">
        <w:rPr>
          <w:rFonts w:ascii="Times New Roman" w:eastAsia="Times New Roman" w:hAnsi="Times New Roman" w:cs="Times New Roman"/>
          <w:sz w:val="24"/>
          <w:szCs w:val="24"/>
          <w:lang w:eastAsia="ru-RU"/>
        </w:rPr>
        <w:t>Приложение № 5</w:t>
      </w:r>
    </w:p>
    <w:p w14:paraId="27125867" w14:textId="4B0F2566" w:rsidR="00656F58" w:rsidRPr="00023759" w:rsidRDefault="005A45E2" w:rsidP="005A45E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56F58" w:rsidRPr="00023759">
        <w:rPr>
          <w:rFonts w:ascii="Times New Roman" w:eastAsia="Times New Roman" w:hAnsi="Times New Roman" w:cs="Times New Roman"/>
          <w:sz w:val="24"/>
          <w:szCs w:val="24"/>
          <w:lang w:eastAsia="ru-RU"/>
        </w:rPr>
        <w:t xml:space="preserve">к Договору возмездного оказания услуг </w:t>
      </w:r>
    </w:p>
    <w:p w14:paraId="2712586C" w14:textId="057FAB86" w:rsidR="0068693E" w:rsidRPr="005A45E2" w:rsidRDefault="007E1AF1" w:rsidP="005A45E2">
      <w:pPr>
        <w:widowControl w:val="0"/>
        <w:autoSpaceDE w:val="0"/>
        <w:autoSpaceDN w:val="0"/>
        <w:adjustRightInd w:val="0"/>
        <w:ind w:firstLine="720"/>
        <w:jc w:val="right"/>
        <w:rPr>
          <w:rFonts w:ascii="Times New Roman" w:hAnsi="Times New Roman"/>
          <w:szCs w:val="24"/>
        </w:rPr>
      </w:pPr>
      <w:r>
        <w:rPr>
          <w:rFonts w:ascii="Times New Roman" w:hAnsi="Times New Roman"/>
          <w:szCs w:val="24"/>
        </w:rPr>
        <w:t xml:space="preserve">                                                 </w:t>
      </w:r>
      <w:r w:rsidR="005A45E2">
        <w:rPr>
          <w:rFonts w:ascii="Times New Roman" w:hAnsi="Times New Roman"/>
          <w:szCs w:val="24"/>
        </w:rPr>
        <w:t xml:space="preserve">                              </w:t>
      </w:r>
      <w:r w:rsidRPr="00171133">
        <w:rPr>
          <w:rFonts w:ascii="Times New Roman" w:hAnsi="Times New Roman"/>
          <w:szCs w:val="24"/>
        </w:rPr>
        <w:t>№____</w:t>
      </w:r>
      <w:r>
        <w:rPr>
          <w:rFonts w:ascii="Times New Roman" w:hAnsi="Times New Roman"/>
          <w:szCs w:val="24"/>
        </w:rPr>
        <w:t>__________ от «__» ________  202</w:t>
      </w:r>
      <w:r w:rsidR="001B326B">
        <w:rPr>
          <w:rFonts w:ascii="Times New Roman" w:hAnsi="Times New Roman"/>
          <w:szCs w:val="24"/>
        </w:rPr>
        <w:t>2</w:t>
      </w:r>
      <w:r w:rsidR="005A45E2">
        <w:rPr>
          <w:rFonts w:ascii="Times New Roman" w:hAnsi="Times New Roman"/>
          <w:szCs w:val="24"/>
        </w:rPr>
        <w:t xml:space="preserve"> г.</w:t>
      </w:r>
    </w:p>
    <w:p w14:paraId="2712586D" w14:textId="77777777" w:rsidR="0068693E" w:rsidRPr="00023759" w:rsidRDefault="0068693E" w:rsidP="00656F5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p>
    <w:tbl>
      <w:tblPr>
        <w:tblpPr w:leftFromText="180" w:rightFromText="180" w:vertAnchor="text" w:horzAnchor="margin" w:tblpY="147"/>
        <w:tblW w:w="9498" w:type="dxa"/>
        <w:tblLook w:val="01E0" w:firstRow="1" w:lastRow="1" w:firstColumn="1" w:lastColumn="1" w:noHBand="0" w:noVBand="0"/>
      </w:tblPr>
      <w:tblGrid>
        <w:gridCol w:w="4956"/>
        <w:gridCol w:w="4542"/>
      </w:tblGrid>
      <w:tr w:rsidR="0068693E" w:rsidRPr="00023759" w14:paraId="2712587F" w14:textId="77777777" w:rsidTr="0040017D">
        <w:trPr>
          <w:trHeight w:val="1777"/>
        </w:trPr>
        <w:tc>
          <w:tcPr>
            <w:tcW w:w="4956" w:type="dxa"/>
          </w:tcPr>
          <w:p w14:paraId="2712586E" w14:textId="77777777" w:rsidR="0068693E" w:rsidRPr="00023759" w:rsidRDefault="0068693E" w:rsidP="0040017D">
            <w:pPr>
              <w:spacing w:after="0" w:line="240" w:lineRule="auto"/>
              <w:ind w:firstLine="6"/>
              <w:jc w:val="center"/>
              <w:rPr>
                <w:rFonts w:ascii="Times New Roman" w:eastAsia="Times New Roman" w:hAnsi="Times New Roman" w:cs="Times New Roman"/>
                <w:b/>
                <w:sz w:val="24"/>
                <w:szCs w:val="24"/>
                <w:lang w:eastAsia="ru-RU"/>
              </w:rPr>
            </w:pPr>
            <w:r w:rsidRPr="00023759">
              <w:rPr>
                <w:rFonts w:ascii="Times New Roman" w:eastAsia="Times New Roman" w:hAnsi="Times New Roman" w:cs="Times New Roman"/>
                <w:b/>
                <w:sz w:val="24"/>
                <w:szCs w:val="24"/>
                <w:lang w:eastAsia="ru-RU"/>
              </w:rPr>
              <w:t>От ЗАКАЗЧИКА:</w:t>
            </w:r>
          </w:p>
          <w:p w14:paraId="2712586F" w14:textId="77777777" w:rsidR="0068693E" w:rsidRPr="00023759" w:rsidRDefault="0068693E" w:rsidP="0040017D">
            <w:pPr>
              <w:spacing w:after="0" w:line="240" w:lineRule="auto"/>
              <w:ind w:firstLine="6"/>
              <w:rPr>
                <w:rFonts w:ascii="Times New Roman" w:eastAsia="Times New Roman" w:hAnsi="Times New Roman" w:cs="Times New Roman"/>
                <w:sz w:val="24"/>
                <w:szCs w:val="24"/>
                <w:lang w:eastAsia="ru-RU"/>
              </w:rPr>
            </w:pPr>
          </w:p>
          <w:p w14:paraId="5E3567A0" w14:textId="30539395" w:rsidR="005023EF" w:rsidRDefault="005023EF" w:rsidP="005023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Начальник </w:t>
            </w:r>
            <w:r w:rsidR="001C7EDE">
              <w:rPr>
                <w:rFonts w:ascii="Times New Roman" w:eastAsia="Times New Roman" w:hAnsi="Times New Roman" w:cs="Times New Roman"/>
                <w:sz w:val="24"/>
                <w:szCs w:val="24"/>
                <w:lang w:eastAsia="ru-RU"/>
              </w:rPr>
              <w:t>департамента</w:t>
            </w:r>
            <w:r>
              <w:rPr>
                <w:rFonts w:ascii="Times New Roman" w:eastAsia="Times New Roman" w:hAnsi="Times New Roman" w:cs="Times New Roman"/>
                <w:sz w:val="24"/>
                <w:szCs w:val="24"/>
                <w:lang w:eastAsia="ru-RU"/>
              </w:rPr>
              <w:t xml:space="preserve"> корпоративных и</w:t>
            </w:r>
          </w:p>
          <w:p w14:paraId="41D55A03" w14:textId="77777777" w:rsidR="005023EF" w:rsidRDefault="005023EF" w:rsidP="005023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технологических АСУ филиала ПАО</w:t>
            </w:r>
          </w:p>
          <w:p w14:paraId="30EB0CB8" w14:textId="7DAEC694" w:rsidR="005023EF" w:rsidRPr="00540A98" w:rsidRDefault="005023EF" w:rsidP="005023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57D04">
              <w:rPr>
                <w:rFonts w:ascii="Times New Roman" w:eastAsia="Times New Roman" w:hAnsi="Times New Roman" w:cs="Times New Roman"/>
                <w:sz w:val="24"/>
                <w:szCs w:val="24"/>
                <w:lang w:eastAsia="ru-RU"/>
              </w:rPr>
              <w:t>Россети Центр</w:t>
            </w:r>
            <w:r>
              <w:rPr>
                <w:rFonts w:ascii="Times New Roman" w:eastAsia="Times New Roman" w:hAnsi="Times New Roman" w:cs="Times New Roman"/>
                <w:sz w:val="24"/>
                <w:szCs w:val="24"/>
                <w:lang w:eastAsia="ru-RU"/>
              </w:rPr>
              <w:t>»-«Липецкэнерго»</w:t>
            </w:r>
          </w:p>
          <w:p w14:paraId="4453AA56" w14:textId="77777777" w:rsidR="005023EF" w:rsidRPr="00023759" w:rsidRDefault="005023EF" w:rsidP="005023EF">
            <w:pPr>
              <w:spacing w:after="0" w:line="240" w:lineRule="auto"/>
              <w:rPr>
                <w:rFonts w:ascii="Times New Roman" w:eastAsia="Times New Roman" w:hAnsi="Times New Roman" w:cs="Times New Roman"/>
                <w:sz w:val="24"/>
                <w:szCs w:val="24"/>
                <w:lang w:eastAsia="ru-RU"/>
              </w:rPr>
            </w:pPr>
          </w:p>
          <w:p w14:paraId="58BA879F" w14:textId="5C52675C" w:rsidR="005023EF" w:rsidRPr="00221CD4" w:rsidRDefault="005023EF" w:rsidP="005023EF">
            <w:pPr>
              <w:spacing w:after="0"/>
              <w:ind w:firstLine="6"/>
              <w:rPr>
                <w:rFonts w:ascii="Times New Roman" w:hAnsi="Times New Roman"/>
              </w:rPr>
            </w:pPr>
            <w:r w:rsidRPr="00221CD4">
              <w:rPr>
                <w:rFonts w:ascii="Times New Roman" w:hAnsi="Times New Roman"/>
              </w:rPr>
              <w:t>_____</w:t>
            </w:r>
            <w:r>
              <w:rPr>
                <w:rFonts w:ascii="Times New Roman" w:hAnsi="Times New Roman"/>
              </w:rPr>
              <w:t>_____________________</w:t>
            </w:r>
            <w:r w:rsidR="007A0F0E">
              <w:rPr>
                <w:rFonts w:ascii="Times New Roman" w:hAnsi="Times New Roman"/>
              </w:rPr>
              <w:t>Е.С.</w:t>
            </w:r>
            <w:r w:rsidR="007A0F0E">
              <w:rPr>
                <w:rFonts w:ascii="Times New Roman" w:eastAsia="Times New Roman" w:hAnsi="Times New Roman" w:cs="Times New Roman"/>
                <w:kern w:val="1"/>
                <w:sz w:val="24"/>
                <w:szCs w:val="24"/>
                <w:lang w:eastAsia="zh-CN"/>
              </w:rPr>
              <w:t>Федерякин</w:t>
            </w:r>
            <w:r w:rsidRPr="00221CD4">
              <w:rPr>
                <w:rFonts w:ascii="Times New Roman" w:hAnsi="Times New Roman"/>
              </w:rPr>
              <w:t xml:space="preserve">                     </w:t>
            </w:r>
          </w:p>
          <w:p w14:paraId="06F1CB90" w14:textId="5C654B39" w:rsidR="005023EF" w:rsidRPr="00540A98" w:rsidRDefault="005023EF" w:rsidP="005023EF">
            <w:pPr>
              <w:spacing w:after="0" w:line="240" w:lineRule="auto"/>
              <w:ind w:firstLine="6"/>
              <w:rPr>
                <w:rFonts w:ascii="Times New Roman" w:eastAsia="Times New Roman" w:hAnsi="Times New Roman" w:cs="Times New Roman"/>
                <w:sz w:val="24"/>
                <w:szCs w:val="24"/>
                <w:lang w:eastAsia="ru-RU"/>
              </w:rPr>
            </w:pPr>
            <w:r w:rsidRPr="00540A98">
              <w:rPr>
                <w:rFonts w:ascii="Times New Roman" w:eastAsia="Times New Roman" w:hAnsi="Times New Roman" w:cs="Times New Roman"/>
                <w:sz w:val="24"/>
                <w:szCs w:val="24"/>
                <w:lang w:eastAsia="ru-RU"/>
              </w:rPr>
              <w:t>М.П.   «_____» _________________202</w:t>
            </w:r>
            <w:r w:rsidR="005C44BB">
              <w:rPr>
                <w:rFonts w:ascii="Times New Roman" w:eastAsia="Times New Roman" w:hAnsi="Times New Roman" w:cs="Times New Roman"/>
                <w:sz w:val="24"/>
                <w:szCs w:val="24"/>
                <w:lang w:eastAsia="ru-RU"/>
              </w:rPr>
              <w:t>2</w:t>
            </w:r>
            <w:r w:rsidRPr="00540A98">
              <w:rPr>
                <w:rFonts w:ascii="Times New Roman" w:eastAsia="Times New Roman" w:hAnsi="Times New Roman" w:cs="Times New Roman"/>
                <w:sz w:val="24"/>
                <w:szCs w:val="24"/>
                <w:lang w:eastAsia="ru-RU"/>
              </w:rPr>
              <w:t xml:space="preserve"> г.</w:t>
            </w:r>
          </w:p>
          <w:p w14:paraId="27125875" w14:textId="1FDF8D1D" w:rsidR="0068693E" w:rsidRPr="00023759" w:rsidRDefault="0068693E" w:rsidP="00023759">
            <w:pPr>
              <w:spacing w:after="0" w:line="240" w:lineRule="auto"/>
              <w:ind w:firstLine="6"/>
              <w:rPr>
                <w:rFonts w:ascii="Times New Roman" w:eastAsia="Times New Roman" w:hAnsi="Times New Roman" w:cs="Times New Roman"/>
                <w:sz w:val="24"/>
                <w:szCs w:val="24"/>
                <w:lang w:eastAsia="ru-RU"/>
              </w:rPr>
            </w:pPr>
          </w:p>
        </w:tc>
        <w:tc>
          <w:tcPr>
            <w:tcW w:w="4542" w:type="dxa"/>
          </w:tcPr>
          <w:p w14:paraId="27125876" w14:textId="77777777" w:rsidR="0068693E" w:rsidRPr="00023759" w:rsidRDefault="0068693E" w:rsidP="0040017D">
            <w:pPr>
              <w:widowControl w:val="0"/>
              <w:suppressAutoHyphens/>
              <w:spacing w:after="0" w:line="240" w:lineRule="auto"/>
              <w:rPr>
                <w:rFonts w:ascii="Times New Roman" w:eastAsia="Times New Roman" w:hAnsi="Times New Roman" w:cs="Times New Roman"/>
                <w:b/>
                <w:kern w:val="1"/>
                <w:sz w:val="24"/>
                <w:szCs w:val="24"/>
                <w:lang w:eastAsia="zh-CN"/>
              </w:rPr>
            </w:pPr>
            <w:r w:rsidRPr="00023759">
              <w:rPr>
                <w:rFonts w:ascii="Times New Roman" w:eastAsia="Times New Roman" w:hAnsi="Times New Roman" w:cs="Times New Roman"/>
                <w:b/>
                <w:kern w:val="1"/>
                <w:sz w:val="24"/>
                <w:szCs w:val="24"/>
                <w:lang w:eastAsia="zh-CN"/>
              </w:rPr>
              <w:t xml:space="preserve">От </w:t>
            </w:r>
            <w:r w:rsidRPr="00023759">
              <w:rPr>
                <w:rFonts w:ascii="Times New Roman" w:eastAsia="Times New Roman" w:hAnsi="Times New Roman" w:cs="Arial"/>
                <w:b/>
                <w:kern w:val="1"/>
                <w:sz w:val="24"/>
                <w:szCs w:val="24"/>
                <w:lang w:eastAsia="zh-CN"/>
              </w:rPr>
              <w:t>ИСПОЛНИТЕЛЯ</w:t>
            </w:r>
            <w:r w:rsidRPr="00023759">
              <w:rPr>
                <w:rFonts w:ascii="Times New Roman" w:eastAsia="Times New Roman" w:hAnsi="Times New Roman" w:cs="Times New Roman"/>
                <w:b/>
                <w:kern w:val="1"/>
                <w:sz w:val="24"/>
                <w:szCs w:val="24"/>
                <w:lang w:eastAsia="zh-CN"/>
              </w:rPr>
              <w:t>:</w:t>
            </w:r>
          </w:p>
          <w:p w14:paraId="27125877" w14:textId="77777777" w:rsidR="0068693E" w:rsidRPr="00023759" w:rsidRDefault="0068693E" w:rsidP="0040017D">
            <w:pPr>
              <w:widowControl w:val="0"/>
              <w:suppressAutoHyphens/>
              <w:spacing w:after="0" w:line="240" w:lineRule="auto"/>
              <w:rPr>
                <w:rFonts w:ascii="Times New Roman" w:eastAsia="Times New Roman" w:hAnsi="Times New Roman" w:cs="Times New Roman"/>
                <w:b/>
                <w:kern w:val="1"/>
                <w:sz w:val="24"/>
                <w:szCs w:val="24"/>
                <w:lang w:eastAsia="zh-CN"/>
              </w:rPr>
            </w:pPr>
          </w:p>
          <w:p w14:paraId="3F4886E6" w14:textId="6A7A3C31" w:rsidR="005023EF" w:rsidRPr="009748D3" w:rsidRDefault="005023EF" w:rsidP="005023EF">
            <w:pPr>
              <w:spacing w:after="0" w:line="240" w:lineRule="auto"/>
              <w:rPr>
                <w:rFonts w:ascii="Times New Roman" w:eastAsia="Times New Roman" w:hAnsi="Times New Roman" w:cs="Times New Roman"/>
                <w:sz w:val="24"/>
                <w:szCs w:val="24"/>
                <w:lang w:eastAsia="ru-RU"/>
              </w:rPr>
            </w:pPr>
          </w:p>
          <w:p w14:paraId="5C6C0C0E" w14:textId="77777777" w:rsidR="005023EF" w:rsidRPr="00023759" w:rsidRDefault="005023EF" w:rsidP="005023EF">
            <w:pPr>
              <w:widowControl w:val="0"/>
              <w:suppressAutoHyphens/>
              <w:spacing w:after="0" w:line="240" w:lineRule="auto"/>
              <w:rPr>
                <w:rFonts w:ascii="Times New Roman" w:eastAsia="Times New Roman" w:hAnsi="Times New Roman" w:cs="Times New Roman"/>
                <w:kern w:val="1"/>
                <w:sz w:val="24"/>
                <w:szCs w:val="24"/>
                <w:lang w:eastAsia="zh-CN"/>
              </w:rPr>
            </w:pPr>
          </w:p>
          <w:p w14:paraId="38176182" w14:textId="77777777" w:rsidR="005023EF" w:rsidRPr="00023759" w:rsidRDefault="005023EF" w:rsidP="005023EF">
            <w:pPr>
              <w:widowControl w:val="0"/>
              <w:suppressAutoHyphens/>
              <w:spacing w:after="0" w:line="240" w:lineRule="auto"/>
              <w:rPr>
                <w:rFonts w:ascii="Times New Roman" w:eastAsia="Times New Roman" w:hAnsi="Times New Roman" w:cs="Times New Roman"/>
                <w:kern w:val="1"/>
                <w:sz w:val="24"/>
                <w:szCs w:val="24"/>
                <w:lang w:eastAsia="zh-CN"/>
              </w:rPr>
            </w:pPr>
          </w:p>
          <w:p w14:paraId="74048BB2" w14:textId="77777777" w:rsidR="005023EF" w:rsidRPr="00023759" w:rsidRDefault="005023EF" w:rsidP="005023EF">
            <w:pPr>
              <w:widowControl w:val="0"/>
              <w:suppressAutoHyphens/>
              <w:spacing w:after="0" w:line="240" w:lineRule="auto"/>
              <w:rPr>
                <w:rFonts w:ascii="Times New Roman" w:eastAsia="Times New Roman" w:hAnsi="Times New Roman" w:cs="Times New Roman"/>
                <w:kern w:val="1"/>
                <w:sz w:val="24"/>
                <w:szCs w:val="24"/>
                <w:lang w:eastAsia="zh-CN"/>
              </w:rPr>
            </w:pPr>
          </w:p>
          <w:p w14:paraId="6D7012D6" w14:textId="484FE4FB" w:rsidR="005023EF" w:rsidRPr="00540A98" w:rsidRDefault="005023EF" w:rsidP="005023EF">
            <w:pPr>
              <w:widowControl w:val="0"/>
              <w:suppressAutoHyphens/>
              <w:spacing w:after="0"/>
              <w:rPr>
                <w:rFonts w:ascii="Arial" w:eastAsia="Times New Roman" w:hAnsi="Arial" w:cs="Arial"/>
                <w:kern w:val="1"/>
                <w:sz w:val="24"/>
                <w:szCs w:val="24"/>
                <w:lang w:eastAsia="zh-CN"/>
              </w:rPr>
            </w:pPr>
            <w:r w:rsidRPr="00023759">
              <w:rPr>
                <w:rFonts w:ascii="Times New Roman" w:eastAsia="Times New Roman" w:hAnsi="Times New Roman" w:cs="Times New Roman"/>
                <w:kern w:val="1"/>
                <w:sz w:val="24"/>
                <w:szCs w:val="24"/>
                <w:lang w:eastAsia="zh-CN"/>
              </w:rPr>
              <w:t xml:space="preserve">____________________ </w:t>
            </w:r>
            <w:r w:rsidR="00A87EC4">
              <w:rPr>
                <w:rFonts w:ascii="Times New Roman" w:eastAsia="Times New Roman" w:hAnsi="Times New Roman" w:cs="Times New Roman"/>
                <w:kern w:val="1"/>
                <w:sz w:val="24"/>
                <w:szCs w:val="24"/>
                <w:lang w:eastAsia="zh-CN"/>
              </w:rPr>
              <w:t>_______________</w:t>
            </w:r>
          </w:p>
          <w:p w14:paraId="2712587E" w14:textId="5B59AE3A" w:rsidR="0068693E" w:rsidRPr="00023759" w:rsidRDefault="005023EF" w:rsidP="005C44BB">
            <w:pPr>
              <w:spacing w:after="0" w:line="240" w:lineRule="auto"/>
              <w:ind w:firstLine="6"/>
              <w:rPr>
                <w:rFonts w:ascii="Times New Roman" w:eastAsia="Times New Roman" w:hAnsi="Times New Roman" w:cs="Times New Roman"/>
                <w:sz w:val="24"/>
                <w:szCs w:val="24"/>
                <w:lang w:eastAsia="ru-RU"/>
              </w:rPr>
            </w:pPr>
            <w:r w:rsidRPr="00023759">
              <w:rPr>
                <w:rFonts w:ascii="Times New Roman" w:eastAsia="Times New Roman" w:hAnsi="Times New Roman" w:cs="Times New Roman"/>
                <w:sz w:val="24"/>
                <w:szCs w:val="24"/>
                <w:lang w:eastAsia="ru-RU"/>
              </w:rPr>
              <w:t>М.П.   «_____» __</w:t>
            </w:r>
            <w:r>
              <w:rPr>
                <w:rFonts w:ascii="Times New Roman" w:eastAsia="Times New Roman" w:hAnsi="Times New Roman" w:cs="Times New Roman"/>
                <w:sz w:val="24"/>
                <w:szCs w:val="24"/>
                <w:lang w:eastAsia="ru-RU"/>
              </w:rPr>
              <w:t>___</w:t>
            </w:r>
            <w:r w:rsidRPr="00023759">
              <w:rPr>
                <w:rFonts w:ascii="Times New Roman" w:eastAsia="Times New Roman" w:hAnsi="Times New Roman" w:cs="Times New Roman"/>
                <w:sz w:val="24"/>
                <w:szCs w:val="24"/>
                <w:lang w:eastAsia="ru-RU"/>
              </w:rPr>
              <w:t>___________202</w:t>
            </w:r>
            <w:r w:rsidR="005C44BB">
              <w:rPr>
                <w:rFonts w:ascii="Times New Roman" w:eastAsia="Times New Roman" w:hAnsi="Times New Roman" w:cs="Times New Roman"/>
                <w:sz w:val="24"/>
                <w:szCs w:val="24"/>
                <w:lang w:eastAsia="ru-RU"/>
              </w:rPr>
              <w:t>2</w:t>
            </w:r>
            <w:r w:rsidRPr="00023759">
              <w:rPr>
                <w:rFonts w:ascii="Times New Roman" w:eastAsia="Times New Roman" w:hAnsi="Times New Roman" w:cs="Times New Roman"/>
                <w:sz w:val="24"/>
                <w:szCs w:val="24"/>
                <w:lang w:eastAsia="ru-RU"/>
              </w:rPr>
              <w:t xml:space="preserve">г.  </w:t>
            </w:r>
            <w:r w:rsidR="0068693E" w:rsidRPr="00023759">
              <w:rPr>
                <w:rFonts w:ascii="Times New Roman" w:eastAsia="Times New Roman" w:hAnsi="Times New Roman" w:cs="Times New Roman"/>
                <w:sz w:val="24"/>
                <w:szCs w:val="24"/>
                <w:lang w:eastAsia="ru-RU"/>
              </w:rPr>
              <w:t xml:space="preserve">.  </w:t>
            </w:r>
          </w:p>
        </w:tc>
      </w:tr>
    </w:tbl>
    <w:p w14:paraId="27125880" w14:textId="77777777" w:rsidR="0068693E" w:rsidRPr="00023759" w:rsidRDefault="0068693E" w:rsidP="00CA67C9">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14:paraId="27125881" w14:textId="77777777" w:rsidR="0068693E" w:rsidRPr="00023759" w:rsidRDefault="0068693E" w:rsidP="00CA67C9">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14:paraId="27125882" w14:textId="77777777" w:rsidR="0068693E" w:rsidRPr="00023759" w:rsidRDefault="0068693E" w:rsidP="00CA67C9">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14:paraId="2712588A" w14:textId="77777777" w:rsidR="0068693E" w:rsidRPr="00023759" w:rsidRDefault="0068693E" w:rsidP="00CA67C9">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14:paraId="2712588B" w14:textId="77777777" w:rsidR="0068693E" w:rsidRPr="00023759" w:rsidRDefault="0068693E" w:rsidP="00CA67C9">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14:paraId="2712588C" w14:textId="77777777" w:rsidR="0068693E" w:rsidRPr="00023759" w:rsidRDefault="0068693E" w:rsidP="00CA67C9">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14:paraId="2712588D" w14:textId="77777777" w:rsidR="0068693E" w:rsidRPr="00023759" w:rsidRDefault="0068693E" w:rsidP="00CA67C9">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14:paraId="2712588E" w14:textId="77777777" w:rsidR="0068693E" w:rsidRPr="00023759" w:rsidRDefault="0068693E" w:rsidP="00CA67C9">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14:paraId="2712588F" w14:textId="07CE06C0" w:rsidR="00CA67C9" w:rsidRPr="00023759" w:rsidRDefault="0068693E" w:rsidP="00CA67C9">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023759">
        <w:rPr>
          <w:rFonts w:ascii="Times New Roman" w:eastAsia="Times New Roman" w:hAnsi="Times New Roman" w:cs="Times New Roman"/>
          <w:b/>
          <w:sz w:val="26"/>
          <w:szCs w:val="26"/>
          <w:lang w:eastAsia="ru-RU"/>
        </w:rPr>
        <w:t>ТЕХНИЧЕ</w:t>
      </w:r>
      <w:r w:rsidR="007914EE">
        <w:rPr>
          <w:rFonts w:ascii="Times New Roman" w:eastAsia="Times New Roman" w:hAnsi="Times New Roman" w:cs="Times New Roman"/>
          <w:b/>
          <w:sz w:val="26"/>
          <w:szCs w:val="26"/>
          <w:lang w:eastAsia="ru-RU"/>
        </w:rPr>
        <w:t>С</w:t>
      </w:r>
      <w:r w:rsidRPr="00023759">
        <w:rPr>
          <w:rFonts w:ascii="Times New Roman" w:eastAsia="Times New Roman" w:hAnsi="Times New Roman" w:cs="Times New Roman"/>
          <w:b/>
          <w:sz w:val="26"/>
          <w:szCs w:val="26"/>
          <w:lang w:eastAsia="ru-RU"/>
        </w:rPr>
        <w:t>КИЕ ТРЕБОВАНИЯ</w:t>
      </w:r>
    </w:p>
    <w:p w14:paraId="27125893" w14:textId="0119CA7E" w:rsidR="0068693E" w:rsidRPr="005A45E2" w:rsidRDefault="005C44BB" w:rsidP="005023E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A45E2">
        <w:rPr>
          <w:rFonts w:ascii="Times New Roman" w:eastAsia="Times New Roman" w:hAnsi="Times New Roman" w:cs="Times New Roman"/>
          <w:spacing w:val="-5"/>
          <w:sz w:val="24"/>
          <w:szCs w:val="24"/>
        </w:rPr>
        <w:t>на оказание услуг по технической поддержке программного обеспечения системы анализа информации от диагностических сенсоров БПЛА для выполнения непрерывного мониторинга воздушных линий электропередачи для нужд ПАО «Россети Центр» (филиала «Липецкэнерго»)</w:t>
      </w:r>
    </w:p>
    <w:p w14:paraId="27125894" w14:textId="77777777" w:rsidR="00C72E16" w:rsidRPr="005A45E2" w:rsidRDefault="00C72E16" w:rsidP="00C72E1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27125895" w14:textId="77777777" w:rsidR="00C72E16" w:rsidRPr="00023759" w:rsidRDefault="00C72E16"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96"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97"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98"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99"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9A"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9B"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9C"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9D"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9E"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9F"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A0"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A1"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A2"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A3"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A4" w14:textId="7F399E8A" w:rsidR="0068693E"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608416CE" w14:textId="75C3FB90" w:rsidR="005A45E2" w:rsidRDefault="005A45E2"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7A96BCFE" w14:textId="77777777" w:rsidR="005A45E2" w:rsidRPr="00023759" w:rsidRDefault="005A45E2"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A5"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271258A6" w14:textId="77777777" w:rsidR="0068693E" w:rsidRPr="00023759" w:rsidRDefault="0068693E"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3F1E1A4D" w14:textId="77777777" w:rsidR="00E42C2C" w:rsidRPr="00E42C2C" w:rsidRDefault="00E42C2C" w:rsidP="00E42C2C">
      <w:pPr>
        <w:keepNext/>
        <w:numPr>
          <w:ilvl w:val="0"/>
          <w:numId w:val="39"/>
        </w:numPr>
        <w:tabs>
          <w:tab w:val="left" w:pos="284"/>
        </w:tabs>
        <w:overflowPunct w:val="0"/>
        <w:autoSpaceDE w:val="0"/>
        <w:autoSpaceDN w:val="0"/>
        <w:adjustRightInd w:val="0"/>
        <w:spacing w:before="240" w:after="60"/>
        <w:ind w:left="0" w:firstLine="0"/>
        <w:jc w:val="both"/>
        <w:textAlignment w:val="baseline"/>
        <w:outlineLvl w:val="0"/>
        <w:rPr>
          <w:rFonts w:ascii="Times New Roman" w:eastAsia="Times New Roman" w:hAnsi="Times New Roman" w:cs="Times New Roman"/>
          <w:b/>
          <w:kern w:val="32"/>
          <w:sz w:val="26"/>
          <w:szCs w:val="26"/>
          <w:lang w:eastAsia="ru-RU"/>
        </w:rPr>
      </w:pPr>
      <w:bookmarkStart w:id="4" w:name="_Toc433122946"/>
      <w:bookmarkStart w:id="5" w:name="_Toc88905629"/>
      <w:r w:rsidRPr="00E42C2C">
        <w:rPr>
          <w:rFonts w:ascii="Times New Roman" w:eastAsia="Times New Roman" w:hAnsi="Times New Roman" w:cs="Times New Roman"/>
          <w:b/>
          <w:kern w:val="32"/>
          <w:sz w:val="26"/>
          <w:szCs w:val="26"/>
          <w:lang w:eastAsia="ru-RU"/>
        </w:rPr>
        <w:lastRenderedPageBreak/>
        <w:t>Общие сведения</w:t>
      </w:r>
      <w:bookmarkEnd w:id="4"/>
      <w:bookmarkEnd w:id="5"/>
    </w:p>
    <w:p w14:paraId="00E3D644"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6" w:name="_Toc433122947"/>
      <w:bookmarkStart w:id="7" w:name="_Toc88905630"/>
      <w:bookmarkStart w:id="8" w:name="_Toc448835273"/>
      <w:bookmarkStart w:id="9" w:name="_Toc483904861"/>
      <w:bookmarkStart w:id="10" w:name="_Toc520175007"/>
      <w:bookmarkStart w:id="11" w:name="_Toc67127903"/>
      <w:bookmarkStart w:id="12" w:name="_Toc68433332"/>
      <w:bookmarkStart w:id="13" w:name="_Toc82577896"/>
      <w:r w:rsidRPr="00E42C2C">
        <w:rPr>
          <w:rFonts w:ascii="Times New Roman" w:eastAsia="Times New Roman" w:hAnsi="Times New Roman" w:cs="Times New Roman"/>
          <w:b/>
          <w:sz w:val="26"/>
          <w:szCs w:val="26"/>
          <w:lang w:eastAsia="ru-RU"/>
        </w:rPr>
        <w:t>Цели и задачи документа</w:t>
      </w:r>
      <w:bookmarkEnd w:id="6"/>
      <w:bookmarkEnd w:id="7"/>
    </w:p>
    <w:p w14:paraId="3F9F9D75"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Настоящий документ представляет собой технические требования (далее - ТТ) и разработан как часть конкурсной документации для проведения конкурентных процедур на право заключения договора на оказание услуг по технической поддержке программного обеспечения «Система анализа информации от диагностических сенсоров БПЛА для выполнения непрерывного мониторинга воздушных линий электропередачи» (свидетельство о государственной регистрации программы для ЭВМ №2020611768), разработанного в рамках НИОКР «Разработка системы управления группой БПЛА для выполнения непрерывного мониторинга воздушных линий электропередачи в автоматическом режиме, с сетью зарядных станций как элемента системы управления, для нужд ПАО «Россети Центр» (филиала «Липецкэнерго»)».</w:t>
      </w:r>
    </w:p>
    <w:p w14:paraId="69687887"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ТТ являются документом, определяющим основные требования Заказчика к оказанию услуг по технической поддержке программного обеспечения системы анализа информации от диагностических сенсоров БПЛА для выполнения непрерывного мониторинга воздушных линий электропередачи (далее – Система), а также требования к документированию и организации сдачи-приемки услуг.</w:t>
      </w:r>
    </w:p>
    <w:p w14:paraId="67E4D557"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Целью данного документа является описание порядка взаимодействия Заказчика и Исполнителя и условий предоставления услуг по технической поддержке Системы.</w:t>
      </w:r>
    </w:p>
    <w:p w14:paraId="50D965F0"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Целью оказания услуг является обеспечение бесперебойного функционирования Системы и организация качественной технической поддержки.</w:t>
      </w:r>
    </w:p>
    <w:p w14:paraId="3F288147"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6"/>
          <w:szCs w:val="26"/>
          <w:lang w:eastAsia="ru-RU"/>
        </w:rPr>
      </w:pPr>
      <w:r w:rsidRPr="005A45E2">
        <w:rPr>
          <w:rFonts w:ascii="Times New Roman" w:eastAsia="Times New Roman" w:hAnsi="Times New Roman" w:cs="Times New Roman"/>
          <w:sz w:val="24"/>
          <w:szCs w:val="24"/>
          <w:lang w:eastAsia="ru-RU"/>
        </w:rPr>
        <w:t>Требования, изложенные в настоящем документе, могут изменяться и добавляться по инициативе Заказчика по соглашению сторон с Исполнителем</w:t>
      </w:r>
      <w:r w:rsidRPr="00E42C2C">
        <w:rPr>
          <w:rFonts w:ascii="Times New Roman" w:eastAsia="Times New Roman" w:hAnsi="Times New Roman" w:cs="Times New Roman"/>
          <w:sz w:val="26"/>
          <w:szCs w:val="26"/>
          <w:lang w:eastAsia="ru-RU"/>
        </w:rPr>
        <w:t>.</w:t>
      </w:r>
    </w:p>
    <w:p w14:paraId="0FF45983"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14" w:name="_Toc65907646"/>
      <w:bookmarkStart w:id="15" w:name="_Toc448835275"/>
      <w:bookmarkStart w:id="16" w:name="_Toc483904862"/>
      <w:bookmarkStart w:id="17" w:name="_Toc520175008"/>
      <w:bookmarkStart w:id="18" w:name="_Toc67127904"/>
      <w:bookmarkStart w:id="19" w:name="_Toc68433333"/>
      <w:bookmarkStart w:id="20" w:name="_Toc82577897"/>
      <w:bookmarkStart w:id="21" w:name="_Toc433122949"/>
      <w:bookmarkStart w:id="22" w:name="_Toc88905631"/>
      <w:bookmarkEnd w:id="8"/>
      <w:bookmarkEnd w:id="9"/>
      <w:bookmarkEnd w:id="10"/>
      <w:bookmarkEnd w:id="11"/>
      <w:bookmarkEnd w:id="12"/>
      <w:bookmarkEnd w:id="13"/>
      <w:bookmarkEnd w:id="14"/>
      <w:r w:rsidRPr="00E42C2C">
        <w:rPr>
          <w:rFonts w:ascii="Times New Roman" w:eastAsia="Times New Roman" w:hAnsi="Times New Roman" w:cs="Times New Roman"/>
          <w:b/>
          <w:sz w:val="26"/>
          <w:szCs w:val="26"/>
          <w:lang w:eastAsia="ru-RU"/>
        </w:rPr>
        <w:t xml:space="preserve">Заказчик и Исполнитель </w:t>
      </w:r>
      <w:bookmarkEnd w:id="15"/>
      <w:bookmarkEnd w:id="16"/>
      <w:bookmarkEnd w:id="17"/>
      <w:bookmarkEnd w:id="18"/>
      <w:bookmarkEnd w:id="19"/>
      <w:bookmarkEnd w:id="20"/>
      <w:r w:rsidRPr="00E42C2C">
        <w:rPr>
          <w:rFonts w:ascii="Times New Roman" w:eastAsia="Times New Roman" w:hAnsi="Times New Roman" w:cs="Times New Roman"/>
          <w:b/>
          <w:sz w:val="26"/>
          <w:szCs w:val="26"/>
          <w:lang w:eastAsia="ru-RU"/>
        </w:rPr>
        <w:t>услуг</w:t>
      </w:r>
      <w:bookmarkEnd w:id="21"/>
      <w:bookmarkEnd w:id="22"/>
    </w:p>
    <w:p w14:paraId="2C1AAC77"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bookmarkStart w:id="23" w:name="_Toc483904863"/>
      <w:bookmarkStart w:id="24" w:name="_Ref460144957"/>
      <w:r w:rsidRPr="005A45E2">
        <w:rPr>
          <w:rFonts w:ascii="Times New Roman" w:eastAsia="Times New Roman" w:hAnsi="Times New Roman" w:cs="Times New Roman"/>
          <w:sz w:val="24"/>
          <w:szCs w:val="24"/>
          <w:lang w:eastAsia="ru-RU"/>
        </w:rPr>
        <w:t>Заказчик: филиал ПАО «Россети Центр» - «Липецкэнерго», расположенный по адресу: 398001, Россия, г. Липецк, ул. 50 лет НЛМК, д.33.</w:t>
      </w:r>
    </w:p>
    <w:p w14:paraId="16571BB6"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Исполнитель: будет определен в результате анализа коммерческих предложений, представленных на конкурс потенциальными подрядчиками.</w:t>
      </w:r>
    </w:p>
    <w:p w14:paraId="26CEDDB9"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25" w:name="_Toc433121065"/>
      <w:bookmarkStart w:id="26" w:name="_Toc433122950"/>
      <w:bookmarkStart w:id="27" w:name="_Toc88905632"/>
      <w:bookmarkEnd w:id="25"/>
      <w:r w:rsidRPr="00E42C2C">
        <w:rPr>
          <w:rFonts w:ascii="Times New Roman" w:eastAsia="Times New Roman" w:hAnsi="Times New Roman" w:cs="Times New Roman"/>
          <w:b/>
          <w:sz w:val="26"/>
          <w:szCs w:val="26"/>
          <w:lang w:eastAsia="ru-RU"/>
        </w:rPr>
        <w:t>Сроки оказания услуг</w:t>
      </w:r>
      <w:bookmarkEnd w:id="26"/>
      <w:bookmarkEnd w:id="27"/>
    </w:p>
    <w:p w14:paraId="691CDC6B"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bookmarkStart w:id="28" w:name="_Toc433121068"/>
      <w:bookmarkStart w:id="29" w:name="_Toc483904865"/>
      <w:bookmarkEnd w:id="23"/>
      <w:bookmarkEnd w:id="24"/>
      <w:bookmarkEnd w:id="28"/>
      <w:r w:rsidRPr="005A45E2">
        <w:rPr>
          <w:rFonts w:ascii="Times New Roman" w:eastAsia="Times New Roman" w:hAnsi="Times New Roman" w:cs="Times New Roman"/>
          <w:sz w:val="24"/>
          <w:szCs w:val="24"/>
          <w:lang w:eastAsia="ru-RU"/>
        </w:rPr>
        <w:t>Сроки оказания услуг: в течение 12 месяцев с даты начала оказания услуг, указанной в договоре.</w:t>
      </w:r>
    </w:p>
    <w:p w14:paraId="1340E963"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bCs/>
          <w:sz w:val="26"/>
          <w:szCs w:val="26"/>
          <w:lang w:eastAsia="ru-RU"/>
        </w:rPr>
      </w:pPr>
      <w:bookmarkStart w:id="30" w:name="_Toc433121072"/>
      <w:bookmarkStart w:id="31" w:name="_Toc88905633"/>
      <w:bookmarkStart w:id="32" w:name="_Toc421804460"/>
      <w:bookmarkStart w:id="33" w:name="_Toc429557648"/>
      <w:bookmarkStart w:id="34" w:name="_Toc433122951"/>
      <w:bookmarkStart w:id="35" w:name="_Toc483904866"/>
      <w:bookmarkStart w:id="36" w:name="_Toc520175012"/>
      <w:bookmarkStart w:id="37" w:name="_Toc67127908"/>
      <w:bookmarkStart w:id="38" w:name="_Toc68433337"/>
      <w:bookmarkStart w:id="39" w:name="_Toc82577901"/>
      <w:bookmarkEnd w:id="29"/>
      <w:bookmarkEnd w:id="30"/>
      <w:r w:rsidRPr="00E42C2C">
        <w:rPr>
          <w:rFonts w:ascii="Times New Roman" w:eastAsia="Times New Roman" w:hAnsi="Times New Roman" w:cs="Times New Roman"/>
          <w:b/>
          <w:bCs/>
          <w:sz w:val="26"/>
          <w:szCs w:val="26"/>
          <w:lang w:eastAsia="ru-RU"/>
        </w:rPr>
        <w:t>Место оказания услуг</w:t>
      </w:r>
      <w:bookmarkEnd w:id="31"/>
    </w:p>
    <w:p w14:paraId="3C463FC0"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Оказание услуг проводится в офисе Исполнителя путем удаленного доступа к корпоративно-вычислительной сети ПАО «Россети Центр».</w:t>
      </w:r>
    </w:p>
    <w:p w14:paraId="6E0878D9"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bCs/>
          <w:sz w:val="26"/>
          <w:szCs w:val="26"/>
          <w:lang w:eastAsia="ru-RU"/>
        </w:rPr>
      </w:pPr>
      <w:bookmarkStart w:id="40" w:name="_Toc88905634"/>
      <w:r w:rsidRPr="00E42C2C">
        <w:rPr>
          <w:rFonts w:ascii="Times New Roman" w:eastAsia="Times New Roman" w:hAnsi="Times New Roman" w:cs="Times New Roman"/>
          <w:b/>
          <w:bCs/>
          <w:sz w:val="26"/>
          <w:szCs w:val="26"/>
          <w:lang w:eastAsia="ru-RU"/>
        </w:rPr>
        <w:t>Порядок внесения изменений в технические требования</w:t>
      </w:r>
      <w:bookmarkEnd w:id="40"/>
      <w:r w:rsidRPr="00E42C2C">
        <w:rPr>
          <w:rFonts w:ascii="Times New Roman" w:eastAsia="Times New Roman" w:hAnsi="Times New Roman" w:cs="Times New Roman"/>
          <w:b/>
          <w:bCs/>
          <w:sz w:val="26"/>
          <w:szCs w:val="26"/>
          <w:lang w:eastAsia="ru-RU"/>
        </w:rPr>
        <w:t xml:space="preserve"> </w:t>
      </w:r>
    </w:p>
    <w:p w14:paraId="5610FD57"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В ТТ допускается внесение изменений и уточнение требований на основании решений Заказчика. Все изменения в ТТ вносятся в соответствии с процедурой внесения изменений, которая определена конкурсной документацией. Любые изменения доводятся до сведения всех участников и становятся обязательными для всех коммерческих предложений, представляемых на конкурс.</w:t>
      </w:r>
    </w:p>
    <w:p w14:paraId="64D3CAA5"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6"/>
          <w:szCs w:val="26"/>
          <w:lang w:eastAsia="ru-RU"/>
        </w:rPr>
      </w:pPr>
    </w:p>
    <w:p w14:paraId="2C120631"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6"/>
          <w:szCs w:val="26"/>
          <w:lang w:eastAsia="ru-RU"/>
        </w:rPr>
      </w:pPr>
    </w:p>
    <w:p w14:paraId="4A844F01"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41" w:name="_Toc421804462"/>
      <w:bookmarkStart w:id="42" w:name="_Toc429557650"/>
      <w:bookmarkStart w:id="43" w:name="_Toc433122953"/>
      <w:bookmarkStart w:id="44" w:name="_Toc88905635"/>
      <w:bookmarkStart w:id="45" w:name="_Toc520175014"/>
      <w:bookmarkStart w:id="46" w:name="_Toc67127910"/>
      <w:bookmarkStart w:id="47" w:name="_Toc68433338"/>
      <w:bookmarkStart w:id="48" w:name="_Toc82577902"/>
      <w:bookmarkStart w:id="49" w:name="_Toc431465043"/>
      <w:bookmarkEnd w:id="32"/>
      <w:bookmarkEnd w:id="33"/>
      <w:bookmarkEnd w:id="34"/>
      <w:bookmarkEnd w:id="35"/>
      <w:bookmarkEnd w:id="36"/>
      <w:bookmarkEnd w:id="37"/>
      <w:bookmarkEnd w:id="38"/>
      <w:bookmarkEnd w:id="39"/>
      <w:r w:rsidRPr="00E42C2C">
        <w:rPr>
          <w:rFonts w:ascii="Times New Roman" w:eastAsia="Times New Roman" w:hAnsi="Times New Roman" w:cs="Times New Roman"/>
          <w:b/>
          <w:bCs/>
          <w:sz w:val="26"/>
          <w:szCs w:val="26"/>
          <w:lang w:eastAsia="ru-RU"/>
        </w:rPr>
        <w:lastRenderedPageBreak/>
        <w:t>Термины, сокращения и определения</w:t>
      </w:r>
      <w:bookmarkEnd w:id="41"/>
      <w:bookmarkEnd w:id="42"/>
      <w:bookmarkEnd w:id="43"/>
      <w:bookmarkEnd w:id="44"/>
    </w:p>
    <w:p w14:paraId="50D7C4F6"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В данном документе использованы следующие термины:</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6723"/>
      </w:tblGrid>
      <w:tr w:rsidR="00E42C2C" w:rsidRPr="00E42C2C" w14:paraId="1FE69BAD" w14:textId="77777777" w:rsidTr="00F00990">
        <w:trPr>
          <w:tblHeader/>
        </w:trPr>
        <w:tc>
          <w:tcPr>
            <w:tcW w:w="2723" w:type="dxa"/>
            <w:shd w:val="clear" w:color="auto" w:fill="D9D9D9"/>
          </w:tcPr>
          <w:p w14:paraId="00ABE4EB"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sz w:val="26"/>
                <w:szCs w:val="26"/>
                <w:lang w:eastAsia="ru-RU"/>
              </w:rPr>
            </w:pPr>
            <w:r w:rsidRPr="00E42C2C">
              <w:rPr>
                <w:rFonts w:ascii="Times New Roman" w:eastAsia="Times New Roman" w:hAnsi="Times New Roman" w:cs="Times New Roman"/>
                <w:b/>
                <w:sz w:val="26"/>
                <w:szCs w:val="26"/>
                <w:lang w:eastAsia="ru-RU"/>
              </w:rPr>
              <w:t>Термин</w:t>
            </w:r>
          </w:p>
        </w:tc>
        <w:tc>
          <w:tcPr>
            <w:tcW w:w="6723" w:type="dxa"/>
            <w:shd w:val="clear" w:color="auto" w:fill="D9D9D9"/>
          </w:tcPr>
          <w:p w14:paraId="5D79ACCA"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sz w:val="26"/>
                <w:szCs w:val="26"/>
                <w:lang w:eastAsia="ru-RU"/>
              </w:rPr>
            </w:pPr>
            <w:r w:rsidRPr="00E42C2C">
              <w:rPr>
                <w:rFonts w:ascii="Times New Roman" w:eastAsia="Times New Roman" w:hAnsi="Times New Roman" w:cs="Times New Roman"/>
                <w:b/>
                <w:sz w:val="26"/>
                <w:szCs w:val="26"/>
                <w:lang w:eastAsia="ru-RU"/>
              </w:rPr>
              <w:t>Определение</w:t>
            </w:r>
          </w:p>
        </w:tc>
      </w:tr>
      <w:tr w:rsidR="00E42C2C" w:rsidRPr="00E42C2C" w14:paraId="36CCF634" w14:textId="77777777" w:rsidTr="00F00990">
        <w:tc>
          <w:tcPr>
            <w:tcW w:w="2723" w:type="dxa"/>
          </w:tcPr>
          <w:p w14:paraId="6CEEF611"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Аварийно-восстановительные работы</w:t>
            </w:r>
          </w:p>
        </w:tc>
        <w:tc>
          <w:tcPr>
            <w:tcW w:w="6723" w:type="dxa"/>
          </w:tcPr>
          <w:p w14:paraId="2662C930"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Комплекс работ, выполняемых на оборудовании при нарушении нормального режима работы, направленных  на восстановление предоставления ИТ-сервисов</w:t>
            </w:r>
          </w:p>
        </w:tc>
      </w:tr>
      <w:tr w:rsidR="00E42C2C" w:rsidRPr="00E42C2C" w14:paraId="5FADFE7F" w14:textId="77777777" w:rsidTr="00F00990">
        <w:tc>
          <w:tcPr>
            <w:tcW w:w="2723" w:type="dxa"/>
          </w:tcPr>
          <w:p w14:paraId="700DF278"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Заказчик</w:t>
            </w:r>
          </w:p>
        </w:tc>
        <w:tc>
          <w:tcPr>
            <w:tcW w:w="6723" w:type="dxa"/>
          </w:tcPr>
          <w:p w14:paraId="621BCDAB"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ПАО «Россети Центр»</w:t>
            </w:r>
          </w:p>
        </w:tc>
      </w:tr>
      <w:tr w:rsidR="00E42C2C" w:rsidRPr="00E42C2C" w14:paraId="5F0D69A1" w14:textId="77777777" w:rsidTr="00F00990">
        <w:tc>
          <w:tcPr>
            <w:tcW w:w="2723" w:type="dxa"/>
          </w:tcPr>
          <w:p w14:paraId="31094520"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Исполнитель</w:t>
            </w:r>
          </w:p>
        </w:tc>
        <w:tc>
          <w:tcPr>
            <w:tcW w:w="6723" w:type="dxa"/>
          </w:tcPr>
          <w:p w14:paraId="4BADA12F"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Компания, предоставляющая услуги, указанные в ТТ</w:t>
            </w:r>
          </w:p>
        </w:tc>
      </w:tr>
      <w:tr w:rsidR="00E42C2C" w:rsidRPr="00E42C2C" w14:paraId="25813A0F" w14:textId="77777777" w:rsidTr="00F00990">
        <w:tc>
          <w:tcPr>
            <w:tcW w:w="2723" w:type="dxa"/>
          </w:tcPr>
          <w:p w14:paraId="209A325D"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Технологическое нарушение</w:t>
            </w:r>
          </w:p>
        </w:tc>
        <w:tc>
          <w:tcPr>
            <w:tcW w:w="6723" w:type="dxa"/>
          </w:tcPr>
          <w:p w14:paraId="568ACA56"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Полное пропадание, снижение надежности, снижение производительности или частичная неработоспособность ИТ-сервиса</w:t>
            </w:r>
          </w:p>
        </w:tc>
      </w:tr>
      <w:tr w:rsidR="00E42C2C" w:rsidRPr="00E42C2C" w14:paraId="2F9B0802" w14:textId="77777777" w:rsidTr="00F00990">
        <w:tc>
          <w:tcPr>
            <w:tcW w:w="2723" w:type="dxa"/>
          </w:tcPr>
          <w:p w14:paraId="699D0BBE"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Планово-профилактические работы</w:t>
            </w:r>
          </w:p>
        </w:tc>
        <w:tc>
          <w:tcPr>
            <w:tcW w:w="6723" w:type="dxa"/>
          </w:tcPr>
          <w:p w14:paraId="48D85E00"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Комплекс работ, выполняемых на оборудовании, функционирующем в нормальном режиме, по заранее составленному план-графику, направленных на поддержание оборудования в постоянной эксплуатационной готовности, внедрения изменений в целях повышения качества предоставления ИТ-сервисов. Работы оформляются не менее чем за 3 дня до даты проведения</w:t>
            </w:r>
          </w:p>
        </w:tc>
      </w:tr>
    </w:tbl>
    <w:p w14:paraId="698EFEAE"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В данном документе используются следующие сокращения:</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7407"/>
      </w:tblGrid>
      <w:tr w:rsidR="00E42C2C" w:rsidRPr="00E42C2C" w14:paraId="3BAA6172" w14:textId="77777777" w:rsidTr="00F00990">
        <w:tc>
          <w:tcPr>
            <w:tcW w:w="2039" w:type="dxa"/>
            <w:shd w:val="clear" w:color="auto" w:fill="D9D9D9"/>
          </w:tcPr>
          <w:p w14:paraId="2DCD3DC4" w14:textId="77777777" w:rsidR="00E42C2C" w:rsidRPr="00E42C2C"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b/>
                <w:sz w:val="26"/>
                <w:szCs w:val="26"/>
                <w:lang w:eastAsia="ru-RU"/>
              </w:rPr>
            </w:pPr>
            <w:r w:rsidRPr="00E42C2C">
              <w:rPr>
                <w:rFonts w:ascii="Times New Roman" w:eastAsia="Times New Roman" w:hAnsi="Times New Roman" w:cs="Times New Roman"/>
                <w:b/>
                <w:sz w:val="26"/>
                <w:szCs w:val="26"/>
                <w:lang w:eastAsia="ru-RU"/>
              </w:rPr>
              <w:t>Сокращение</w:t>
            </w:r>
          </w:p>
        </w:tc>
        <w:tc>
          <w:tcPr>
            <w:tcW w:w="7407" w:type="dxa"/>
            <w:shd w:val="clear" w:color="auto" w:fill="D9D9D9"/>
          </w:tcPr>
          <w:p w14:paraId="35C758E7" w14:textId="77777777" w:rsidR="00E42C2C" w:rsidRPr="00E42C2C"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b/>
                <w:sz w:val="26"/>
                <w:szCs w:val="26"/>
                <w:lang w:eastAsia="ru-RU"/>
              </w:rPr>
            </w:pPr>
            <w:r w:rsidRPr="00E42C2C">
              <w:rPr>
                <w:rFonts w:ascii="Times New Roman" w:eastAsia="Times New Roman" w:hAnsi="Times New Roman" w:cs="Times New Roman"/>
                <w:b/>
                <w:sz w:val="26"/>
                <w:szCs w:val="26"/>
                <w:lang w:eastAsia="ru-RU"/>
              </w:rPr>
              <w:t>Определение</w:t>
            </w:r>
          </w:p>
        </w:tc>
      </w:tr>
      <w:tr w:rsidR="00E42C2C" w:rsidRPr="00E42C2C" w14:paraId="66C723A9" w14:textId="77777777" w:rsidTr="00F00990">
        <w:tc>
          <w:tcPr>
            <w:tcW w:w="2039" w:type="dxa"/>
          </w:tcPr>
          <w:p w14:paraId="12692FDA"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АВР</w:t>
            </w:r>
          </w:p>
        </w:tc>
        <w:tc>
          <w:tcPr>
            <w:tcW w:w="7407" w:type="dxa"/>
          </w:tcPr>
          <w:p w14:paraId="685D8513"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Аварийно-восстановительные работы</w:t>
            </w:r>
          </w:p>
        </w:tc>
      </w:tr>
      <w:tr w:rsidR="00E42C2C" w:rsidRPr="00E42C2C" w14:paraId="4D9434B1" w14:textId="77777777" w:rsidTr="00F00990">
        <w:tc>
          <w:tcPr>
            <w:tcW w:w="2039" w:type="dxa"/>
          </w:tcPr>
          <w:p w14:paraId="00AFEA9B"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val="en-US" w:eastAsia="ru-RU"/>
              </w:rPr>
              <w:t>АСУСП</w:t>
            </w:r>
          </w:p>
        </w:tc>
        <w:tc>
          <w:tcPr>
            <w:tcW w:w="7407" w:type="dxa"/>
          </w:tcPr>
          <w:p w14:paraId="77C7F879"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Автоматизированная система управления сервисной поддержкой Заказчика</w:t>
            </w:r>
          </w:p>
        </w:tc>
      </w:tr>
      <w:tr w:rsidR="00E42C2C" w:rsidRPr="00E42C2C" w14:paraId="68E63AC2" w14:textId="77777777" w:rsidTr="00F00990">
        <w:tc>
          <w:tcPr>
            <w:tcW w:w="2039" w:type="dxa"/>
          </w:tcPr>
          <w:p w14:paraId="49B63D8C"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БПЛА</w:t>
            </w:r>
          </w:p>
        </w:tc>
        <w:tc>
          <w:tcPr>
            <w:tcW w:w="7407" w:type="dxa"/>
          </w:tcPr>
          <w:p w14:paraId="6F63F621"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Беспилотный летательный аппарат</w:t>
            </w:r>
          </w:p>
        </w:tc>
      </w:tr>
      <w:tr w:rsidR="00E42C2C" w:rsidRPr="00E42C2C" w14:paraId="74BAE474" w14:textId="77777777" w:rsidTr="00F00990">
        <w:tc>
          <w:tcPr>
            <w:tcW w:w="2039" w:type="dxa"/>
          </w:tcPr>
          <w:p w14:paraId="63691E88"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МЗС</w:t>
            </w:r>
          </w:p>
        </w:tc>
        <w:tc>
          <w:tcPr>
            <w:tcW w:w="7407" w:type="dxa"/>
          </w:tcPr>
          <w:p w14:paraId="52C5437D"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Многофункциональная зарядная станция</w:t>
            </w:r>
          </w:p>
        </w:tc>
      </w:tr>
      <w:tr w:rsidR="00E42C2C" w:rsidRPr="00E42C2C" w14:paraId="082B0382" w14:textId="77777777" w:rsidTr="00F00990">
        <w:tc>
          <w:tcPr>
            <w:tcW w:w="2039" w:type="dxa"/>
          </w:tcPr>
          <w:p w14:paraId="40DB325F"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ОСЦ</w:t>
            </w:r>
          </w:p>
        </w:tc>
        <w:tc>
          <w:tcPr>
            <w:tcW w:w="7407" w:type="dxa"/>
          </w:tcPr>
          <w:p w14:paraId="342846A5"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Объединенный ситуационный центр</w:t>
            </w:r>
          </w:p>
        </w:tc>
      </w:tr>
      <w:tr w:rsidR="00E42C2C" w:rsidRPr="00E42C2C" w14:paraId="3C1BB92C" w14:textId="77777777" w:rsidTr="00F00990">
        <w:tc>
          <w:tcPr>
            <w:tcW w:w="2039" w:type="dxa"/>
            <w:vAlign w:val="center"/>
          </w:tcPr>
          <w:p w14:paraId="7532445A" w14:textId="77777777" w:rsidR="00E42C2C" w:rsidRPr="005A45E2" w:rsidRDefault="00E42C2C" w:rsidP="00E42C2C">
            <w:pPr>
              <w:overflowPunct w:val="0"/>
              <w:autoSpaceDE w:val="0"/>
              <w:autoSpaceDN w:val="0"/>
              <w:adjustRightInd w:val="0"/>
              <w:spacing w:after="0"/>
              <w:ind w:right="40"/>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ППР</w:t>
            </w:r>
          </w:p>
        </w:tc>
        <w:tc>
          <w:tcPr>
            <w:tcW w:w="7407" w:type="dxa"/>
            <w:vAlign w:val="center"/>
          </w:tcPr>
          <w:p w14:paraId="24751E64" w14:textId="77777777" w:rsidR="00E42C2C" w:rsidRPr="005A45E2" w:rsidRDefault="00E42C2C" w:rsidP="00E42C2C">
            <w:pPr>
              <w:overflowPunct w:val="0"/>
              <w:autoSpaceDE w:val="0"/>
              <w:autoSpaceDN w:val="0"/>
              <w:adjustRightInd w:val="0"/>
              <w:spacing w:after="0"/>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Планово-профилактические работы</w:t>
            </w:r>
          </w:p>
        </w:tc>
      </w:tr>
      <w:tr w:rsidR="00E42C2C" w:rsidRPr="00E42C2C" w14:paraId="453DF854" w14:textId="77777777" w:rsidTr="00F00990">
        <w:tc>
          <w:tcPr>
            <w:tcW w:w="2039" w:type="dxa"/>
          </w:tcPr>
          <w:p w14:paraId="0E9B9478"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val="en-US" w:eastAsia="ru-RU"/>
              </w:rPr>
              <w:t>ТТ</w:t>
            </w:r>
          </w:p>
        </w:tc>
        <w:tc>
          <w:tcPr>
            <w:tcW w:w="7407" w:type="dxa"/>
          </w:tcPr>
          <w:p w14:paraId="019B7E03"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Технические требования</w:t>
            </w:r>
          </w:p>
        </w:tc>
      </w:tr>
      <w:tr w:rsidR="00E42C2C" w:rsidRPr="00E42C2C" w14:paraId="603C1E8E" w14:textId="77777777" w:rsidTr="00F00990">
        <w:tc>
          <w:tcPr>
            <w:tcW w:w="2039" w:type="dxa"/>
          </w:tcPr>
          <w:p w14:paraId="756C940B"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ТП</w:t>
            </w:r>
          </w:p>
        </w:tc>
        <w:tc>
          <w:tcPr>
            <w:tcW w:w="7407" w:type="dxa"/>
          </w:tcPr>
          <w:p w14:paraId="61785405"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Техническая поддержка</w:t>
            </w:r>
          </w:p>
        </w:tc>
      </w:tr>
      <w:tr w:rsidR="00E42C2C" w:rsidRPr="00E42C2C" w14:paraId="2790D264" w14:textId="77777777" w:rsidTr="00F00990">
        <w:tc>
          <w:tcPr>
            <w:tcW w:w="2039" w:type="dxa"/>
          </w:tcPr>
          <w:p w14:paraId="7D6D0626"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ТН</w:t>
            </w:r>
          </w:p>
        </w:tc>
        <w:tc>
          <w:tcPr>
            <w:tcW w:w="7407" w:type="dxa"/>
          </w:tcPr>
          <w:p w14:paraId="5A91D477"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Технологическое нарушение</w:t>
            </w:r>
          </w:p>
        </w:tc>
      </w:tr>
      <w:tr w:rsidR="00E42C2C" w:rsidRPr="00E42C2C" w14:paraId="7A57BFC8" w14:textId="77777777" w:rsidTr="00F00990">
        <w:tc>
          <w:tcPr>
            <w:tcW w:w="2039" w:type="dxa"/>
          </w:tcPr>
          <w:p w14:paraId="79E41526"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СУБД</w:t>
            </w:r>
          </w:p>
        </w:tc>
        <w:tc>
          <w:tcPr>
            <w:tcW w:w="7407" w:type="dxa"/>
          </w:tcPr>
          <w:p w14:paraId="3E0C564E"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Система управления базами данных</w:t>
            </w:r>
          </w:p>
        </w:tc>
      </w:tr>
      <w:tr w:rsidR="00E42C2C" w:rsidRPr="00E42C2C" w14:paraId="7600F582" w14:textId="77777777" w:rsidTr="00F00990">
        <w:tc>
          <w:tcPr>
            <w:tcW w:w="2039" w:type="dxa"/>
          </w:tcPr>
          <w:p w14:paraId="13654682"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ПК</w:t>
            </w:r>
          </w:p>
        </w:tc>
        <w:tc>
          <w:tcPr>
            <w:tcW w:w="7407" w:type="dxa"/>
          </w:tcPr>
          <w:p w14:paraId="2F4E9D9A"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Персональный компьютер</w:t>
            </w:r>
          </w:p>
        </w:tc>
      </w:tr>
      <w:tr w:rsidR="00E42C2C" w:rsidRPr="00E42C2C" w14:paraId="009BA1F4" w14:textId="77777777" w:rsidTr="00F00990">
        <w:tc>
          <w:tcPr>
            <w:tcW w:w="2039" w:type="dxa"/>
          </w:tcPr>
          <w:p w14:paraId="1DD770E4"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ПО</w:t>
            </w:r>
          </w:p>
        </w:tc>
        <w:tc>
          <w:tcPr>
            <w:tcW w:w="7407" w:type="dxa"/>
          </w:tcPr>
          <w:p w14:paraId="6D12AD9F"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Программное обеспечение</w:t>
            </w:r>
          </w:p>
        </w:tc>
      </w:tr>
      <w:tr w:rsidR="00E42C2C" w:rsidRPr="00E42C2C" w14:paraId="371B9228" w14:textId="77777777" w:rsidTr="00F00990">
        <w:tc>
          <w:tcPr>
            <w:tcW w:w="2039" w:type="dxa"/>
          </w:tcPr>
          <w:p w14:paraId="6DA0C469" w14:textId="77777777" w:rsidR="00E42C2C" w:rsidRPr="005A45E2" w:rsidRDefault="00E42C2C" w:rsidP="00E42C2C">
            <w:pPr>
              <w:overflowPunct w:val="0"/>
              <w:autoSpaceDE w:val="0"/>
              <w:autoSpaceDN w:val="0"/>
              <w:adjustRightInd w:val="0"/>
              <w:spacing w:after="0"/>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 xml:space="preserve">КИСУР (ПО </w:t>
            </w:r>
            <w:r w:rsidRPr="005A45E2">
              <w:rPr>
                <w:rFonts w:ascii="Times New Roman" w:eastAsia="Times New Roman" w:hAnsi="Times New Roman" w:cs="Times New Roman"/>
                <w:sz w:val="24"/>
                <w:szCs w:val="24"/>
                <w:lang w:val="en-US" w:eastAsia="ru-RU"/>
              </w:rPr>
              <w:t>SAP</w:t>
            </w:r>
            <w:r w:rsidRPr="005A45E2">
              <w:rPr>
                <w:rFonts w:ascii="Times New Roman" w:eastAsia="Times New Roman" w:hAnsi="Times New Roman" w:cs="Times New Roman"/>
                <w:sz w:val="24"/>
                <w:szCs w:val="24"/>
                <w:lang w:eastAsia="ru-RU"/>
              </w:rPr>
              <w:t>)/</w:t>
            </w:r>
            <w:r w:rsidRPr="005A45E2">
              <w:rPr>
                <w:rFonts w:ascii="Times New Roman" w:eastAsia="Times New Roman" w:hAnsi="Times New Roman" w:cs="Times New Roman"/>
                <w:sz w:val="24"/>
                <w:szCs w:val="24"/>
                <w:lang w:val="en-US" w:eastAsia="ru-RU"/>
              </w:rPr>
              <w:t>RT</w:t>
            </w:r>
            <w:r w:rsidRPr="005A45E2">
              <w:rPr>
                <w:rFonts w:ascii="Times New Roman" w:eastAsia="Times New Roman" w:hAnsi="Times New Roman" w:cs="Times New Roman"/>
                <w:sz w:val="24"/>
                <w:szCs w:val="24"/>
                <w:lang w:eastAsia="ru-RU"/>
              </w:rPr>
              <w:t>2</w:t>
            </w:r>
          </w:p>
        </w:tc>
        <w:tc>
          <w:tcPr>
            <w:tcW w:w="7407" w:type="dxa"/>
          </w:tcPr>
          <w:p w14:paraId="4B9BE7E1"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CYR" w:eastAsia="Times New Roman" w:hAnsi="Times New Roman CYR" w:cs="Times New Roman"/>
                <w:bCs/>
                <w:iCs/>
                <w:sz w:val="24"/>
                <w:szCs w:val="24"/>
                <w:lang w:eastAsia="ru-RU"/>
              </w:rPr>
              <w:t xml:space="preserve">Корпоративная информационная система управления ресурсами ПАО «Россети Центр» на базе ПО </w:t>
            </w:r>
            <w:r w:rsidRPr="005A45E2">
              <w:rPr>
                <w:rFonts w:ascii="Times New Roman CYR" w:eastAsia="Times New Roman" w:hAnsi="Times New Roman CYR" w:cs="Times New Roman"/>
                <w:bCs/>
                <w:iCs/>
                <w:sz w:val="24"/>
                <w:szCs w:val="24"/>
                <w:lang w:val="en-US" w:eastAsia="ru-RU"/>
              </w:rPr>
              <w:t>SAP</w:t>
            </w:r>
            <w:r w:rsidRPr="005A45E2">
              <w:rPr>
                <w:rFonts w:ascii="Times New Roman CYR" w:eastAsia="Times New Roman" w:hAnsi="Times New Roman CYR" w:cs="Times New Roman"/>
                <w:bCs/>
                <w:iCs/>
                <w:sz w:val="24"/>
                <w:szCs w:val="24"/>
                <w:lang w:eastAsia="ru-RU"/>
              </w:rPr>
              <w:t xml:space="preserve"> в которой автоматизировано большинство бизнес-процессов Общества</w:t>
            </w:r>
          </w:p>
        </w:tc>
      </w:tr>
      <w:tr w:rsidR="00E42C2C" w:rsidRPr="00E42C2C" w14:paraId="36E084E3" w14:textId="77777777" w:rsidTr="00F00990">
        <w:tc>
          <w:tcPr>
            <w:tcW w:w="2039" w:type="dxa"/>
            <w:tcBorders>
              <w:bottom w:val="single" w:sz="4" w:space="0" w:color="auto"/>
            </w:tcBorders>
          </w:tcPr>
          <w:p w14:paraId="37C2E631" w14:textId="77777777" w:rsidR="00E42C2C" w:rsidRPr="005A45E2"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КСПД</w:t>
            </w:r>
          </w:p>
        </w:tc>
        <w:tc>
          <w:tcPr>
            <w:tcW w:w="7407" w:type="dxa"/>
            <w:tcBorders>
              <w:bottom w:val="single" w:sz="4" w:space="0" w:color="auto"/>
            </w:tcBorders>
          </w:tcPr>
          <w:p w14:paraId="4B05C196" w14:textId="77777777" w:rsidR="00E42C2C" w:rsidRPr="005A45E2" w:rsidRDefault="00E42C2C" w:rsidP="00E42C2C">
            <w:pPr>
              <w:overflowPunct w:val="0"/>
              <w:autoSpaceDE w:val="0"/>
              <w:autoSpaceDN w:val="0"/>
              <w:adjustRightInd w:val="0"/>
              <w:spacing w:after="0"/>
              <w:jc w:val="both"/>
              <w:textAlignment w:val="baseline"/>
              <w:rPr>
                <w:rFonts w:ascii="Times New Roman CYR" w:eastAsia="Times New Roman" w:hAnsi="Times New Roman CYR" w:cs="Times New Roman"/>
                <w:bCs/>
                <w:iCs/>
                <w:sz w:val="24"/>
                <w:szCs w:val="24"/>
                <w:lang w:eastAsia="ru-RU"/>
              </w:rPr>
            </w:pPr>
            <w:r w:rsidRPr="005A45E2">
              <w:rPr>
                <w:rFonts w:ascii="Times New Roman CYR" w:eastAsia="Times New Roman" w:hAnsi="Times New Roman CYR" w:cs="Times New Roman"/>
                <w:bCs/>
                <w:iCs/>
                <w:sz w:val="24"/>
                <w:szCs w:val="24"/>
                <w:lang w:eastAsia="ru-RU"/>
              </w:rPr>
              <w:t>Корпоративная сеть передачи данных</w:t>
            </w:r>
          </w:p>
        </w:tc>
      </w:tr>
      <w:tr w:rsidR="00E42C2C" w:rsidRPr="00E42C2C" w14:paraId="02F69F30" w14:textId="77777777" w:rsidTr="00F00990">
        <w:tc>
          <w:tcPr>
            <w:tcW w:w="2039" w:type="dxa"/>
            <w:tcBorders>
              <w:top w:val="single" w:sz="4" w:space="0" w:color="auto"/>
              <w:left w:val="nil"/>
              <w:bottom w:val="nil"/>
              <w:right w:val="nil"/>
            </w:tcBorders>
          </w:tcPr>
          <w:p w14:paraId="5E56D9CC" w14:textId="77777777" w:rsidR="00E42C2C" w:rsidRPr="00E42C2C" w:rsidRDefault="00E42C2C" w:rsidP="00E42C2C">
            <w:pPr>
              <w:overflowPunct w:val="0"/>
              <w:autoSpaceDE w:val="0"/>
              <w:autoSpaceDN w:val="0"/>
              <w:adjustRightInd w:val="0"/>
              <w:spacing w:after="0"/>
              <w:jc w:val="both"/>
              <w:textAlignment w:val="baseline"/>
              <w:rPr>
                <w:rFonts w:ascii="Times New Roman" w:eastAsia="Times New Roman" w:hAnsi="Times New Roman" w:cs="Times New Roman"/>
                <w:sz w:val="26"/>
                <w:szCs w:val="26"/>
                <w:lang w:eastAsia="ru-RU"/>
              </w:rPr>
            </w:pPr>
          </w:p>
        </w:tc>
        <w:tc>
          <w:tcPr>
            <w:tcW w:w="7407" w:type="dxa"/>
            <w:tcBorders>
              <w:top w:val="single" w:sz="4" w:space="0" w:color="auto"/>
              <w:left w:val="nil"/>
              <w:bottom w:val="nil"/>
              <w:right w:val="nil"/>
            </w:tcBorders>
          </w:tcPr>
          <w:p w14:paraId="44EE3F13" w14:textId="77777777" w:rsidR="00E42C2C" w:rsidRPr="00E42C2C" w:rsidRDefault="00E42C2C" w:rsidP="00E42C2C">
            <w:pPr>
              <w:overflowPunct w:val="0"/>
              <w:autoSpaceDE w:val="0"/>
              <w:autoSpaceDN w:val="0"/>
              <w:adjustRightInd w:val="0"/>
              <w:spacing w:after="0"/>
              <w:jc w:val="both"/>
              <w:textAlignment w:val="baseline"/>
              <w:rPr>
                <w:rFonts w:ascii="Times New Roman CYR" w:eastAsia="Times New Roman" w:hAnsi="Times New Roman CYR" w:cs="Times New Roman"/>
                <w:bCs/>
                <w:iCs/>
                <w:sz w:val="28"/>
                <w:szCs w:val="28"/>
                <w:lang w:eastAsia="ru-RU"/>
              </w:rPr>
            </w:pPr>
          </w:p>
        </w:tc>
      </w:tr>
    </w:tbl>
    <w:p w14:paraId="4A459B66"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50" w:name="_Toc88905636"/>
      <w:bookmarkEnd w:id="45"/>
      <w:bookmarkEnd w:id="46"/>
      <w:bookmarkEnd w:id="47"/>
      <w:bookmarkEnd w:id="48"/>
      <w:bookmarkEnd w:id="49"/>
      <w:r w:rsidRPr="00E42C2C">
        <w:rPr>
          <w:rFonts w:ascii="Times New Roman" w:eastAsia="Times New Roman" w:hAnsi="Times New Roman" w:cs="Times New Roman"/>
          <w:b/>
          <w:bCs/>
          <w:sz w:val="26"/>
          <w:szCs w:val="26"/>
          <w:lang w:eastAsia="ru-RU"/>
        </w:rPr>
        <w:t>Объект</w:t>
      </w:r>
      <w:r w:rsidRPr="00E42C2C">
        <w:rPr>
          <w:rFonts w:ascii="Times New Roman" w:eastAsia="Times New Roman" w:hAnsi="Times New Roman" w:cs="Times New Roman"/>
          <w:b/>
          <w:sz w:val="26"/>
          <w:szCs w:val="26"/>
          <w:lang w:eastAsia="ru-RU"/>
        </w:rPr>
        <w:t xml:space="preserve"> оказания услуги</w:t>
      </w:r>
      <w:bookmarkEnd w:id="50"/>
    </w:p>
    <w:p w14:paraId="6B678347" w14:textId="77777777" w:rsidR="00E42C2C" w:rsidRPr="005A45E2" w:rsidRDefault="00E42C2C" w:rsidP="00E42C2C">
      <w:pPr>
        <w:tabs>
          <w:tab w:val="left" w:pos="993"/>
        </w:tabs>
        <w:spacing w:after="0"/>
        <w:ind w:firstLine="709"/>
        <w:contextualSpacing/>
        <w:jc w:val="both"/>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 xml:space="preserve">Объектом оказания услуги является Система, представляющая собой диагностическое программное обеспечение, осуществляющее прием от зарядной станции БПЛА фотоматериала в сетевую директорию, а также передающее результаты обработки в виде перечня найденных дефектов в КИСУР (ПО </w:t>
      </w:r>
      <w:r w:rsidRPr="005A45E2">
        <w:rPr>
          <w:rFonts w:ascii="Times New Roman" w:eastAsia="Times New Roman" w:hAnsi="Times New Roman" w:cs="Times New Roman"/>
          <w:sz w:val="24"/>
          <w:szCs w:val="24"/>
          <w:lang w:val="en-US" w:eastAsia="ru-RU"/>
        </w:rPr>
        <w:t>SAP</w:t>
      </w:r>
      <w:r w:rsidRPr="005A45E2">
        <w:rPr>
          <w:rFonts w:ascii="Times New Roman" w:eastAsia="Times New Roman" w:hAnsi="Times New Roman" w:cs="Times New Roman"/>
          <w:sz w:val="24"/>
          <w:szCs w:val="24"/>
          <w:lang w:eastAsia="ru-RU"/>
        </w:rPr>
        <w:t>)/</w:t>
      </w:r>
      <w:r w:rsidRPr="005A45E2">
        <w:rPr>
          <w:rFonts w:ascii="Times New Roman" w:eastAsia="Times New Roman" w:hAnsi="Times New Roman" w:cs="Times New Roman"/>
          <w:sz w:val="24"/>
          <w:szCs w:val="24"/>
          <w:lang w:val="en-US" w:eastAsia="ru-RU"/>
        </w:rPr>
        <w:t>RT</w:t>
      </w:r>
      <w:r w:rsidRPr="005A45E2">
        <w:rPr>
          <w:rFonts w:ascii="Times New Roman" w:eastAsia="Times New Roman" w:hAnsi="Times New Roman" w:cs="Times New Roman"/>
          <w:sz w:val="24"/>
          <w:szCs w:val="24"/>
          <w:lang w:eastAsia="ru-RU"/>
        </w:rPr>
        <w:t xml:space="preserve">2, размещаемое на внешнем сервере с предоставлением пользовательского </w:t>
      </w:r>
      <w:r w:rsidRPr="005A45E2">
        <w:rPr>
          <w:rFonts w:ascii="Times New Roman" w:eastAsia="Times New Roman" w:hAnsi="Times New Roman" w:cs="Times New Roman"/>
          <w:sz w:val="24"/>
          <w:szCs w:val="24"/>
          <w:lang w:val="en-US" w:eastAsia="ru-RU"/>
        </w:rPr>
        <w:t>web</w:t>
      </w:r>
      <w:r w:rsidRPr="005A45E2">
        <w:rPr>
          <w:rFonts w:ascii="Times New Roman" w:eastAsia="Times New Roman" w:hAnsi="Times New Roman" w:cs="Times New Roman"/>
          <w:sz w:val="24"/>
          <w:szCs w:val="24"/>
          <w:lang w:eastAsia="ru-RU"/>
        </w:rPr>
        <w:t>-интерфейса для работы операторов, соединенное с КСПД Заказчика по защищенному каналу связи.</w:t>
      </w:r>
    </w:p>
    <w:p w14:paraId="7D2428DC" w14:textId="77777777" w:rsidR="00E42C2C" w:rsidRPr="00E42C2C" w:rsidRDefault="00E42C2C" w:rsidP="00E42C2C">
      <w:pPr>
        <w:keepNext/>
        <w:numPr>
          <w:ilvl w:val="0"/>
          <w:numId w:val="39"/>
        </w:numPr>
        <w:tabs>
          <w:tab w:val="left" w:pos="284"/>
        </w:tabs>
        <w:overflowPunct w:val="0"/>
        <w:autoSpaceDE w:val="0"/>
        <w:autoSpaceDN w:val="0"/>
        <w:adjustRightInd w:val="0"/>
        <w:spacing w:before="240" w:after="60"/>
        <w:ind w:left="0" w:firstLine="0"/>
        <w:jc w:val="both"/>
        <w:textAlignment w:val="baseline"/>
        <w:outlineLvl w:val="0"/>
        <w:rPr>
          <w:rFonts w:ascii="Times New Roman" w:eastAsia="Times New Roman" w:hAnsi="Times New Roman" w:cs="Times New Roman"/>
          <w:b/>
          <w:kern w:val="32"/>
          <w:sz w:val="26"/>
          <w:szCs w:val="26"/>
          <w:lang w:eastAsia="ru-RU"/>
        </w:rPr>
      </w:pPr>
      <w:bookmarkStart w:id="51" w:name="_Toc88905637"/>
      <w:r w:rsidRPr="00E42C2C">
        <w:rPr>
          <w:rFonts w:ascii="Times New Roman" w:eastAsia="Times New Roman" w:hAnsi="Times New Roman" w:cs="Times New Roman"/>
          <w:b/>
          <w:kern w:val="32"/>
          <w:sz w:val="26"/>
          <w:szCs w:val="26"/>
          <w:lang w:eastAsia="ru-RU"/>
        </w:rPr>
        <w:lastRenderedPageBreak/>
        <w:t>Общие сведения об услуге</w:t>
      </w:r>
      <w:bookmarkEnd w:id="51"/>
    </w:p>
    <w:p w14:paraId="6F4079AE" w14:textId="77777777" w:rsidR="00E42C2C" w:rsidRPr="005A45E2" w:rsidRDefault="00E42C2C" w:rsidP="00E42C2C">
      <w:pPr>
        <w:tabs>
          <w:tab w:val="left" w:pos="993"/>
        </w:tabs>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 xml:space="preserve">Услуга по технической поддержке ПО Системы включает в себя: </w:t>
      </w:r>
    </w:p>
    <w:p w14:paraId="1788E87F" w14:textId="77777777" w:rsidR="00E42C2C" w:rsidRPr="005A45E2" w:rsidRDefault="00E42C2C" w:rsidP="00E42C2C">
      <w:pPr>
        <w:tabs>
          <w:tab w:val="left" w:pos="993"/>
        </w:tabs>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p>
    <w:p w14:paraId="7A4C1358"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i/>
          <w:sz w:val="24"/>
          <w:szCs w:val="24"/>
          <w:u w:val="single"/>
          <w:lang w:eastAsia="ru-RU"/>
        </w:rPr>
      </w:pPr>
      <w:r w:rsidRPr="005A45E2">
        <w:rPr>
          <w:rFonts w:ascii="Times New Roman" w:eastAsia="Times New Roman" w:hAnsi="Times New Roman" w:cs="Times New Roman"/>
          <w:i/>
          <w:sz w:val="24"/>
          <w:szCs w:val="24"/>
          <w:u w:val="single"/>
          <w:lang w:eastAsia="ru-RU"/>
        </w:rPr>
        <w:t>Установку, удаление, обновление ПО:</w:t>
      </w:r>
    </w:p>
    <w:p w14:paraId="538F148C"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установку системных обновлений;</w:t>
      </w:r>
    </w:p>
    <w:p w14:paraId="3314292F"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установку обновлений ПО Системы;</w:t>
      </w:r>
    </w:p>
    <w:p w14:paraId="277CC040"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установку клиентского доступа к компонентам ПО Системы с АРМ;</w:t>
      </w:r>
    </w:p>
    <w:p w14:paraId="77E8185C"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i/>
          <w:sz w:val="24"/>
          <w:szCs w:val="24"/>
          <w:lang w:eastAsia="ru-RU"/>
        </w:rPr>
      </w:pPr>
    </w:p>
    <w:p w14:paraId="1DFB7BB5"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i/>
          <w:sz w:val="24"/>
          <w:szCs w:val="24"/>
          <w:u w:val="single"/>
          <w:lang w:eastAsia="ru-RU"/>
        </w:rPr>
      </w:pPr>
      <w:r w:rsidRPr="005A45E2">
        <w:rPr>
          <w:rFonts w:ascii="Times New Roman" w:eastAsia="Times New Roman" w:hAnsi="Times New Roman" w:cs="Times New Roman"/>
          <w:i/>
          <w:sz w:val="24"/>
          <w:szCs w:val="24"/>
          <w:u w:val="single"/>
          <w:lang w:eastAsia="ru-RU"/>
        </w:rPr>
        <w:t>Настройку и адаптацию:</w:t>
      </w:r>
    </w:p>
    <w:p w14:paraId="53C59303"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заведение новых типов опор, новых ВЛ, обновление НСИ;</w:t>
      </w:r>
    </w:p>
    <w:p w14:paraId="5DA5C623"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сопровождение процесса обучения новых классов объектов, новых сетей;</w:t>
      </w:r>
    </w:p>
    <w:p w14:paraId="3BAF03B5"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настройку качества детекции и идентификации дефектов;</w:t>
      </w:r>
    </w:p>
    <w:p w14:paraId="442E0C2C"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настройку получения фото-видео информации с различных источников;</w:t>
      </w:r>
    </w:p>
    <w:p w14:paraId="3595D086"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настройку модуля оценки качества и фильтрации фото-видео материалов;</w:t>
      </w:r>
    </w:p>
    <w:p w14:paraId="4F6D64AB"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 xml:space="preserve">настройку взаимодействия с КИСУР </w:t>
      </w:r>
      <w:r w:rsidRPr="005A45E2">
        <w:rPr>
          <w:rFonts w:ascii="Times New Roman" w:eastAsia="Times New Roman" w:hAnsi="Times New Roman" w:cs="Times New Roman"/>
          <w:sz w:val="24"/>
          <w:szCs w:val="24"/>
          <w:lang w:eastAsia="ru-RU"/>
        </w:rPr>
        <w:t xml:space="preserve">(ПО </w:t>
      </w:r>
      <w:r w:rsidRPr="005A45E2">
        <w:rPr>
          <w:rFonts w:ascii="Times New Roman" w:eastAsia="Times New Roman" w:hAnsi="Times New Roman" w:cs="Times New Roman"/>
          <w:sz w:val="24"/>
          <w:szCs w:val="24"/>
          <w:lang w:val="en-US" w:eastAsia="ru-RU"/>
        </w:rPr>
        <w:t>SAP</w:t>
      </w:r>
      <w:r w:rsidRPr="005A45E2">
        <w:rPr>
          <w:rFonts w:ascii="Times New Roman" w:eastAsia="Times New Roman" w:hAnsi="Times New Roman" w:cs="Times New Roman"/>
          <w:sz w:val="24"/>
          <w:szCs w:val="24"/>
          <w:lang w:eastAsia="ru-RU"/>
        </w:rPr>
        <w:t>)/</w:t>
      </w:r>
      <w:r w:rsidRPr="005A45E2">
        <w:rPr>
          <w:rFonts w:ascii="Times New Roman" w:eastAsia="Times New Roman" w:hAnsi="Times New Roman" w:cs="Times New Roman"/>
          <w:sz w:val="24"/>
          <w:szCs w:val="24"/>
          <w:lang w:val="en-US" w:eastAsia="ru-RU"/>
        </w:rPr>
        <w:t>RT</w:t>
      </w:r>
      <w:r w:rsidRPr="005A45E2">
        <w:rPr>
          <w:rFonts w:ascii="Times New Roman" w:eastAsia="Times New Roman" w:hAnsi="Times New Roman" w:cs="Times New Roman"/>
          <w:sz w:val="24"/>
          <w:szCs w:val="24"/>
          <w:lang w:eastAsia="ru-RU"/>
        </w:rPr>
        <w:t>2</w:t>
      </w:r>
      <w:r w:rsidRPr="005A45E2">
        <w:rPr>
          <w:rFonts w:ascii="Times New Roman" w:eastAsia="Times New Roman" w:hAnsi="Times New Roman" w:cs="Times New Roman"/>
          <w:sz w:val="24"/>
          <w:szCs w:val="24"/>
        </w:rPr>
        <w:t>;</w:t>
      </w:r>
    </w:p>
    <w:p w14:paraId="32BBD29B"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разработка рекомендаций к составлению полетных заданий БПЛА.</w:t>
      </w:r>
    </w:p>
    <w:p w14:paraId="6A8B6005"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i/>
          <w:sz w:val="24"/>
          <w:szCs w:val="24"/>
          <w:lang w:eastAsia="ru-RU"/>
        </w:rPr>
      </w:pPr>
    </w:p>
    <w:p w14:paraId="7FEF863D"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i/>
          <w:sz w:val="24"/>
          <w:szCs w:val="24"/>
          <w:u w:val="single"/>
          <w:lang w:eastAsia="ru-RU"/>
        </w:rPr>
      </w:pPr>
      <w:r w:rsidRPr="005A45E2">
        <w:rPr>
          <w:rFonts w:ascii="Times New Roman" w:eastAsia="Times New Roman" w:hAnsi="Times New Roman" w:cs="Times New Roman"/>
          <w:i/>
          <w:sz w:val="24"/>
          <w:szCs w:val="24"/>
          <w:u w:val="single"/>
          <w:lang w:eastAsia="ru-RU"/>
        </w:rPr>
        <w:t>Администрирование</w:t>
      </w:r>
    </w:p>
    <w:p w14:paraId="22FDDDFA"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управление доступом и учетными данными пользователей;</w:t>
      </w:r>
    </w:p>
    <w:p w14:paraId="00399791"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резервное копирование и восстановление;</w:t>
      </w:r>
    </w:p>
    <w:p w14:paraId="3C783DB0"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аудит состояния компонентов ПО Системы;</w:t>
      </w:r>
    </w:p>
    <w:p w14:paraId="6BE362A0"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устранение проблем совместимости;</w:t>
      </w:r>
    </w:p>
    <w:p w14:paraId="0D4B8C9D"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ликвидацию неисправностей и сбоев в работе;</w:t>
      </w:r>
    </w:p>
    <w:p w14:paraId="265E1983"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p>
    <w:p w14:paraId="03056C18"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i/>
          <w:sz w:val="24"/>
          <w:szCs w:val="24"/>
          <w:u w:val="single"/>
          <w:lang w:eastAsia="ru-RU"/>
        </w:rPr>
      </w:pPr>
      <w:r w:rsidRPr="005A45E2">
        <w:rPr>
          <w:rFonts w:ascii="Times New Roman" w:eastAsia="Times New Roman" w:hAnsi="Times New Roman" w:cs="Times New Roman"/>
          <w:i/>
          <w:sz w:val="24"/>
          <w:szCs w:val="24"/>
          <w:u w:val="single"/>
          <w:lang w:eastAsia="ru-RU"/>
        </w:rPr>
        <w:t>Обновление и обслуживание встроенного ПО:</w:t>
      </w:r>
    </w:p>
    <w:p w14:paraId="02107C5C"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периодический контроль работоспособности систем обработки данных;</w:t>
      </w:r>
    </w:p>
    <w:p w14:paraId="4D7F8C45"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настройка получения фото-видео информации с различных источников;</w:t>
      </w:r>
    </w:p>
    <w:p w14:paraId="31352268"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sz w:val="24"/>
          <w:szCs w:val="24"/>
          <w:highlight w:val="cyan"/>
          <w:lang w:eastAsia="ru-RU"/>
        </w:rPr>
      </w:pPr>
    </w:p>
    <w:p w14:paraId="5E75BED4"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 xml:space="preserve">Работы по изменению ПО Системы, включающие: </w:t>
      </w:r>
    </w:p>
    <w:p w14:paraId="6626BD0E"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 xml:space="preserve">доработку существующих компонентов ПО Системы по результатам эксплуатации; </w:t>
      </w:r>
    </w:p>
    <w:p w14:paraId="772FAD75"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доработку существующих элементов пользовательского интерфейса ПО Системы в части повышения удобства пользования;</w:t>
      </w:r>
    </w:p>
    <w:p w14:paraId="7B1E4681"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доработку существующих и реализация новых алгоритмов идентификации дефектов ПО Системы по результатам эксплуатации;</w:t>
      </w:r>
    </w:p>
    <w:p w14:paraId="5383BD5F" w14:textId="77777777" w:rsidR="00E42C2C" w:rsidRPr="005A45E2" w:rsidRDefault="00E42C2C" w:rsidP="00E42C2C">
      <w:pPr>
        <w:numPr>
          <w:ilvl w:val="0"/>
          <w:numId w:val="42"/>
        </w:numPr>
        <w:overflowPunct w:val="0"/>
        <w:autoSpaceDE w:val="0"/>
        <w:autoSpaceDN w:val="0"/>
        <w:adjustRightInd w:val="0"/>
        <w:spacing w:after="0"/>
        <w:ind w:left="993" w:hanging="284"/>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доработку модулей взаимодействия со смежными системами.</w:t>
      </w:r>
    </w:p>
    <w:p w14:paraId="0004BEC1" w14:textId="77777777" w:rsidR="00E42C2C" w:rsidRPr="005A45E2" w:rsidRDefault="00E42C2C" w:rsidP="00E42C2C">
      <w:pPr>
        <w:spacing w:after="0"/>
        <w:ind w:left="993"/>
        <w:contextualSpacing/>
        <w:rPr>
          <w:rFonts w:ascii="Times New Roman" w:eastAsia="Times New Roman" w:hAnsi="Times New Roman" w:cs="Times New Roman"/>
          <w:sz w:val="24"/>
          <w:szCs w:val="24"/>
        </w:rPr>
      </w:pPr>
    </w:p>
    <w:p w14:paraId="5116B267" w14:textId="77777777" w:rsidR="00E42C2C" w:rsidRPr="005A45E2" w:rsidRDefault="00E42C2C" w:rsidP="00E42C2C">
      <w:pPr>
        <w:tabs>
          <w:tab w:val="left" w:pos="993"/>
        </w:tabs>
        <w:spacing w:after="0"/>
        <w:ind w:firstLine="709"/>
        <w:contextualSpacing/>
        <w:jc w:val="both"/>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не входят в объем оказания услуг по технической поддержке Системы и должны оцениваться отдельно.</w:t>
      </w:r>
    </w:p>
    <w:p w14:paraId="6EC6ED69" w14:textId="77777777" w:rsidR="00E42C2C" w:rsidRPr="005A45E2" w:rsidRDefault="00E42C2C" w:rsidP="00E42C2C">
      <w:pPr>
        <w:tabs>
          <w:tab w:val="left" w:pos="993"/>
        </w:tabs>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p>
    <w:p w14:paraId="608ED499" w14:textId="77777777" w:rsidR="00E42C2C" w:rsidRPr="00E42C2C" w:rsidRDefault="00E42C2C" w:rsidP="00E42C2C">
      <w:pPr>
        <w:keepNext/>
        <w:numPr>
          <w:ilvl w:val="0"/>
          <w:numId w:val="39"/>
        </w:numPr>
        <w:tabs>
          <w:tab w:val="left" w:pos="284"/>
        </w:tabs>
        <w:overflowPunct w:val="0"/>
        <w:autoSpaceDE w:val="0"/>
        <w:autoSpaceDN w:val="0"/>
        <w:adjustRightInd w:val="0"/>
        <w:spacing w:before="240" w:after="60"/>
        <w:ind w:left="0" w:firstLine="0"/>
        <w:jc w:val="both"/>
        <w:textAlignment w:val="baseline"/>
        <w:outlineLvl w:val="0"/>
        <w:rPr>
          <w:rFonts w:ascii="Times New Roman" w:eastAsia="Times New Roman" w:hAnsi="Times New Roman" w:cs="Times New Roman"/>
          <w:b/>
          <w:kern w:val="32"/>
          <w:sz w:val="26"/>
          <w:szCs w:val="26"/>
          <w:lang w:eastAsia="ru-RU"/>
        </w:rPr>
      </w:pPr>
      <w:bookmarkStart w:id="52" w:name="_Toc88905638"/>
      <w:r w:rsidRPr="00E42C2C">
        <w:rPr>
          <w:rFonts w:ascii="Times New Roman" w:eastAsia="Times New Roman" w:hAnsi="Times New Roman" w:cs="Times New Roman"/>
          <w:b/>
          <w:kern w:val="32"/>
          <w:sz w:val="26"/>
          <w:szCs w:val="26"/>
          <w:lang w:eastAsia="ru-RU"/>
        </w:rPr>
        <w:t>Техническая поддержка пользователей Системы</w:t>
      </w:r>
      <w:bookmarkEnd w:id="52"/>
      <w:r w:rsidRPr="00E42C2C">
        <w:rPr>
          <w:rFonts w:ascii="Times New Roman" w:eastAsia="Times New Roman" w:hAnsi="Times New Roman" w:cs="Times New Roman"/>
          <w:b/>
          <w:kern w:val="32"/>
          <w:sz w:val="26"/>
          <w:szCs w:val="26"/>
          <w:lang w:eastAsia="ru-RU"/>
        </w:rPr>
        <w:t xml:space="preserve">  </w:t>
      </w:r>
    </w:p>
    <w:p w14:paraId="627ECA5F"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53" w:name="_Toc88905639"/>
      <w:r w:rsidRPr="00E42C2C">
        <w:rPr>
          <w:rFonts w:ascii="Times New Roman" w:eastAsia="Times New Roman" w:hAnsi="Times New Roman" w:cs="Times New Roman"/>
          <w:b/>
          <w:sz w:val="26"/>
          <w:szCs w:val="26"/>
          <w:lang w:eastAsia="ru-RU"/>
        </w:rPr>
        <w:t>Сведения о технической поддержке пользователей Системы</w:t>
      </w:r>
      <w:bookmarkEnd w:id="53"/>
      <w:r w:rsidRPr="00E42C2C">
        <w:rPr>
          <w:rFonts w:ascii="Times New Roman" w:eastAsia="Times New Roman" w:hAnsi="Times New Roman" w:cs="Times New Roman"/>
          <w:b/>
          <w:sz w:val="26"/>
          <w:szCs w:val="26"/>
          <w:lang w:eastAsia="ru-RU"/>
        </w:rPr>
        <w:t xml:space="preserve">  </w:t>
      </w:r>
    </w:p>
    <w:p w14:paraId="352681B8"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Техническая поддержка системы включает в себя:</w:t>
      </w:r>
    </w:p>
    <w:p w14:paraId="214B3634"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обработку запросов, полученных в АСУСП, в соответствии с SLA;</w:t>
      </w:r>
    </w:p>
    <w:p w14:paraId="5D6B31DF"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информирование работников ИТ - подразделений Заказчика о ходе обработки запросов в АСУСП (в случае запроса данной информации по телефону);</w:t>
      </w:r>
    </w:p>
    <w:p w14:paraId="74650EB3"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lastRenderedPageBreak/>
        <w:t>обеспечение возможности дозвона в службу поддержки Исполнителя по выделенному телефонному номеру для работы ИТ-подразделений Заказчика;</w:t>
      </w:r>
    </w:p>
    <w:p w14:paraId="63F1EF4C"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методологическую поддержка ИТ-специалистов Заказчика по организационным вопросам при работе в Системе в рамках основных бизнес-процессов, реализованных и переданных в промышленную эксплуатацию;</w:t>
      </w:r>
    </w:p>
    <w:p w14:paraId="537623A1"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накопление базы знаний Заказчика, посредством предоставления перечня типовых вопросов и их решений;</w:t>
      </w:r>
    </w:p>
    <w:p w14:paraId="7641BC57"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актуализацию сопроводительной и обучающей документации;</w:t>
      </w:r>
    </w:p>
    <w:p w14:paraId="52E3422D"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предоставление статистической информации из Системы (в том числе по учетным записям) по запросам Заказчика, в случае невозможности получения информации из стандартных отчетов.</w:t>
      </w:r>
    </w:p>
    <w:p w14:paraId="736E99D4" w14:textId="77777777" w:rsidR="00E42C2C" w:rsidRPr="005A45E2" w:rsidRDefault="00E42C2C" w:rsidP="00E42C2C">
      <w:pPr>
        <w:numPr>
          <w:ilvl w:val="0"/>
          <w:numId w:val="40"/>
        </w:numPr>
        <w:tabs>
          <w:tab w:val="left" w:pos="993"/>
        </w:tabs>
        <w:overflowPunct w:val="0"/>
        <w:autoSpaceDE w:val="0"/>
        <w:autoSpaceDN w:val="0"/>
        <w:adjustRightInd w:val="0"/>
        <w:spacing w:after="0"/>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проведение учебных и методических семинаров по администрированию, конфигурированию и работе с Системой;</w:t>
      </w:r>
    </w:p>
    <w:p w14:paraId="75103FEA" w14:textId="77777777" w:rsidR="00E42C2C" w:rsidRPr="005A45E2" w:rsidRDefault="00E42C2C" w:rsidP="00E42C2C">
      <w:pPr>
        <w:numPr>
          <w:ilvl w:val="0"/>
          <w:numId w:val="40"/>
        </w:numPr>
        <w:tabs>
          <w:tab w:val="left" w:pos="993"/>
        </w:tabs>
        <w:overflowPunct w:val="0"/>
        <w:autoSpaceDE w:val="0"/>
        <w:autoSpaceDN w:val="0"/>
        <w:adjustRightInd w:val="0"/>
        <w:spacing w:after="0"/>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разработку дополнительных инструкций, руководств и регламентов по работе с Системой, обновление эксплуатационной документации</w:t>
      </w:r>
    </w:p>
    <w:p w14:paraId="0B70F56A"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54" w:name="_Toc88905640"/>
      <w:r w:rsidRPr="00E42C2C">
        <w:rPr>
          <w:rFonts w:ascii="Times New Roman" w:eastAsia="Times New Roman" w:hAnsi="Times New Roman" w:cs="Times New Roman"/>
          <w:b/>
          <w:sz w:val="26"/>
          <w:szCs w:val="26"/>
          <w:lang w:eastAsia="ru-RU"/>
        </w:rPr>
        <w:t>Требования к технической поддержке пользователей Системы</w:t>
      </w:r>
      <w:bookmarkEnd w:id="54"/>
    </w:p>
    <w:p w14:paraId="07838B4C"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Все запросы подаются и обрабатываются в АСУСП.</w:t>
      </w:r>
    </w:p>
    <w:p w14:paraId="5C83A764"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Приоритет запросов определяет Заказчик при их регистрации в АСУСП.</w:t>
      </w:r>
    </w:p>
    <w:p w14:paraId="41B99DCA"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Приоритет запроса для Исполнителя может быть изменен по согласованию с ответственным специалистом отдела Сервис Деск Заказчика и изменяется специалистом отдела Сервис Деск Заказчика. Время исполнения запросов не включает время ожидания Исполнителем ответа на встречный запрос по сбору дополнительных диагностических данных (запрос переводится Исполнителем в состояние «Запрос дополнительной информации»).</w:t>
      </w:r>
    </w:p>
    <w:p w14:paraId="08E72EE5"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Решение зарегистрированных запросов Исполнитель осуществляет с 9:00 до 18:00 в рабочие дни, при этом рабочими днями не являются законодательно утвержденные праздничные дни, а также дни, объявленные нерабочими в связи с переносом праздничных дней по Постановлениям Правительства РФ, в соответствии с временными рамками выполнения запросов (таблица 1).</w:t>
      </w:r>
    </w:p>
    <w:p w14:paraId="27FEB8DF" w14:textId="77777777" w:rsidR="00E42C2C" w:rsidRPr="00E42C2C" w:rsidRDefault="00E42C2C" w:rsidP="00E42C2C">
      <w:pPr>
        <w:keepNext/>
        <w:overflowPunct w:val="0"/>
        <w:autoSpaceDE w:val="0"/>
        <w:autoSpaceDN w:val="0"/>
        <w:adjustRightInd w:val="0"/>
        <w:spacing w:before="120" w:after="0"/>
        <w:textAlignment w:val="baseline"/>
        <w:rPr>
          <w:rFonts w:ascii="Times New Roman" w:eastAsia="Times New Roman" w:hAnsi="Times New Roman" w:cs="Times New Roman"/>
          <w:sz w:val="26"/>
          <w:szCs w:val="26"/>
          <w:lang w:eastAsia="ru-RU"/>
        </w:rPr>
      </w:pPr>
      <w:r w:rsidRPr="005A45E2">
        <w:rPr>
          <w:rFonts w:ascii="Times New Roman" w:eastAsia="Times New Roman" w:hAnsi="Times New Roman" w:cs="Times New Roman"/>
          <w:sz w:val="24"/>
          <w:szCs w:val="24"/>
          <w:lang w:eastAsia="ru-RU"/>
        </w:rPr>
        <w:t>Таблица 1. Временные рамки выполнения запросов (</w:t>
      </w:r>
      <w:r w:rsidRPr="005A45E2">
        <w:rPr>
          <w:rFonts w:ascii="Times New Roman" w:eastAsia="Times New Roman" w:hAnsi="Times New Roman" w:cs="Times New Roman"/>
          <w:sz w:val="24"/>
          <w:szCs w:val="24"/>
          <w:lang w:val="en-US" w:eastAsia="ru-RU"/>
        </w:rPr>
        <w:t>SLA</w:t>
      </w:r>
      <w:r w:rsidRPr="00E42C2C">
        <w:rPr>
          <w:rFonts w:ascii="Times New Roman" w:eastAsia="Times New Roman" w:hAnsi="Times New Roman" w:cs="Times New Roman"/>
          <w:sz w:val="26"/>
          <w:szCs w:val="26"/>
          <w:lang w:eastAsia="ru-RU"/>
        </w:rPr>
        <w:t>)</w:t>
      </w:r>
    </w:p>
    <w:tbl>
      <w:tblPr>
        <w:tblW w:w="5000" w:type="pct"/>
        <w:tblCellMar>
          <w:left w:w="0" w:type="dxa"/>
          <w:right w:w="0" w:type="dxa"/>
        </w:tblCellMar>
        <w:tblLook w:val="04A0" w:firstRow="1" w:lastRow="0" w:firstColumn="1" w:lastColumn="0" w:noHBand="0" w:noVBand="1"/>
      </w:tblPr>
      <w:tblGrid>
        <w:gridCol w:w="5251"/>
        <w:gridCol w:w="4093"/>
      </w:tblGrid>
      <w:tr w:rsidR="00E42C2C" w:rsidRPr="00E42C2C" w14:paraId="2FC5F426" w14:textId="77777777" w:rsidTr="00F00990">
        <w:trPr>
          <w:cantSplit/>
          <w:tblHeader/>
        </w:trPr>
        <w:tc>
          <w:tcPr>
            <w:tcW w:w="2810" w:type="pct"/>
            <w:tcBorders>
              <w:top w:val="single" w:sz="4" w:space="0" w:color="000000"/>
              <w:left w:val="single" w:sz="4" w:space="0" w:color="000000"/>
              <w:bottom w:val="single" w:sz="4" w:space="0" w:color="000000"/>
              <w:right w:val="nil"/>
            </w:tcBorders>
            <w:shd w:val="clear" w:color="auto" w:fill="A6A6A6"/>
            <w:hideMark/>
          </w:tcPr>
          <w:p w14:paraId="720706E5"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b/>
                <w:sz w:val="26"/>
                <w:szCs w:val="26"/>
                <w:lang w:eastAsia="ru-RU"/>
              </w:rPr>
            </w:pPr>
            <w:r w:rsidRPr="00E42C2C">
              <w:rPr>
                <w:rFonts w:ascii="Times New Roman" w:eastAsia="Times New Roman" w:hAnsi="Times New Roman" w:cs="Times New Roman"/>
                <w:b/>
                <w:sz w:val="26"/>
                <w:szCs w:val="26"/>
                <w:lang w:eastAsia="ru-RU"/>
              </w:rPr>
              <w:t>Приоритет запросов</w:t>
            </w:r>
          </w:p>
        </w:tc>
        <w:tc>
          <w:tcPr>
            <w:tcW w:w="2190" w:type="pct"/>
            <w:tcBorders>
              <w:top w:val="single" w:sz="4" w:space="0" w:color="000000"/>
              <w:left w:val="single" w:sz="4" w:space="0" w:color="000000"/>
              <w:bottom w:val="single" w:sz="4" w:space="0" w:color="000000"/>
              <w:right w:val="single" w:sz="4" w:space="0" w:color="000000"/>
            </w:tcBorders>
            <w:shd w:val="clear" w:color="auto" w:fill="A6A6A6"/>
            <w:hideMark/>
          </w:tcPr>
          <w:p w14:paraId="12A06EC3"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b/>
                <w:sz w:val="26"/>
                <w:szCs w:val="26"/>
                <w:lang w:eastAsia="ru-RU"/>
              </w:rPr>
            </w:pPr>
            <w:r w:rsidRPr="00E42C2C">
              <w:rPr>
                <w:rFonts w:ascii="Times New Roman" w:eastAsia="Times New Roman" w:hAnsi="Times New Roman" w:cs="Times New Roman"/>
                <w:b/>
                <w:sz w:val="26"/>
                <w:szCs w:val="26"/>
                <w:lang w:eastAsia="ru-RU"/>
              </w:rPr>
              <w:t>Время исполнения</w:t>
            </w:r>
          </w:p>
        </w:tc>
      </w:tr>
      <w:tr w:rsidR="00E42C2C" w:rsidRPr="00E42C2C" w14:paraId="438F7F71" w14:textId="77777777" w:rsidTr="00F00990">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14:paraId="58343051"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sz w:val="26"/>
                <w:szCs w:val="26"/>
                <w:lang w:eastAsia="ru-RU"/>
              </w:rPr>
            </w:pPr>
            <w:r w:rsidRPr="00E42C2C">
              <w:rPr>
                <w:rFonts w:ascii="Times New Roman" w:eastAsia="Times New Roman" w:hAnsi="Times New Roman" w:cs="Times New Roman"/>
                <w:sz w:val="26"/>
                <w:szCs w:val="26"/>
                <w:lang w:eastAsia="ru-RU"/>
              </w:rPr>
              <w:t>Высокий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14:paraId="652E7D73" w14:textId="77777777" w:rsidR="00E42C2C" w:rsidRPr="00E42C2C" w:rsidRDefault="00E42C2C" w:rsidP="00E42C2C">
            <w:pPr>
              <w:overflowPunct w:val="0"/>
              <w:autoSpaceDE w:val="0"/>
              <w:autoSpaceDN w:val="0"/>
              <w:adjustRightInd w:val="0"/>
              <w:spacing w:after="0"/>
              <w:ind w:right="57"/>
              <w:jc w:val="center"/>
              <w:textAlignment w:val="baseline"/>
              <w:rPr>
                <w:rFonts w:ascii="Times New Roman" w:eastAsia="Times New Roman" w:hAnsi="Times New Roman" w:cs="Times New Roman"/>
                <w:sz w:val="26"/>
                <w:szCs w:val="26"/>
                <w:lang w:eastAsia="ru-RU"/>
              </w:rPr>
            </w:pPr>
            <w:r w:rsidRPr="00E42C2C">
              <w:rPr>
                <w:rFonts w:ascii="Times New Roman" w:eastAsia="Times New Roman" w:hAnsi="Times New Roman" w:cs="Times New Roman"/>
                <w:sz w:val="26"/>
                <w:szCs w:val="26"/>
                <w:lang w:eastAsia="ru-RU"/>
              </w:rPr>
              <w:t>4</w:t>
            </w:r>
          </w:p>
        </w:tc>
      </w:tr>
      <w:tr w:rsidR="00E42C2C" w:rsidRPr="00E42C2C" w14:paraId="2B6796EB" w14:textId="77777777" w:rsidTr="00F00990">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14:paraId="7318E3A5"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sz w:val="26"/>
                <w:szCs w:val="26"/>
                <w:lang w:eastAsia="ru-RU"/>
              </w:rPr>
            </w:pPr>
            <w:r w:rsidRPr="00E42C2C">
              <w:rPr>
                <w:rFonts w:ascii="Times New Roman" w:eastAsia="Times New Roman" w:hAnsi="Times New Roman" w:cs="Times New Roman"/>
                <w:sz w:val="26"/>
                <w:szCs w:val="26"/>
                <w:lang w:eastAsia="ru-RU"/>
              </w:rPr>
              <w:t>Средний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14:paraId="1CE229BA" w14:textId="77777777" w:rsidR="00E42C2C" w:rsidRPr="00E42C2C" w:rsidRDefault="00E42C2C" w:rsidP="00E42C2C">
            <w:pPr>
              <w:overflowPunct w:val="0"/>
              <w:autoSpaceDE w:val="0"/>
              <w:autoSpaceDN w:val="0"/>
              <w:adjustRightInd w:val="0"/>
              <w:spacing w:after="0"/>
              <w:ind w:right="57"/>
              <w:jc w:val="center"/>
              <w:textAlignment w:val="baseline"/>
              <w:rPr>
                <w:rFonts w:ascii="Times New Roman" w:eastAsia="Times New Roman" w:hAnsi="Times New Roman" w:cs="Times New Roman"/>
                <w:sz w:val="26"/>
                <w:szCs w:val="26"/>
                <w:lang w:eastAsia="ru-RU"/>
              </w:rPr>
            </w:pPr>
            <w:r w:rsidRPr="00E42C2C">
              <w:rPr>
                <w:rFonts w:ascii="Times New Roman" w:eastAsia="Times New Roman" w:hAnsi="Times New Roman" w:cs="Times New Roman"/>
                <w:sz w:val="26"/>
                <w:szCs w:val="26"/>
                <w:lang w:eastAsia="ru-RU"/>
              </w:rPr>
              <w:t>8</w:t>
            </w:r>
          </w:p>
        </w:tc>
      </w:tr>
      <w:tr w:rsidR="00E42C2C" w:rsidRPr="00E42C2C" w14:paraId="55B10760" w14:textId="77777777" w:rsidTr="00F00990">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14:paraId="401580C0"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sz w:val="26"/>
                <w:szCs w:val="26"/>
                <w:lang w:eastAsia="ru-RU"/>
              </w:rPr>
            </w:pPr>
            <w:r w:rsidRPr="00E42C2C">
              <w:rPr>
                <w:rFonts w:ascii="Times New Roman" w:eastAsia="Times New Roman" w:hAnsi="Times New Roman" w:cs="Times New Roman"/>
                <w:sz w:val="26"/>
                <w:szCs w:val="26"/>
                <w:lang w:eastAsia="ru-RU"/>
              </w:rPr>
              <w:t>Низкий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14:paraId="13F91540" w14:textId="77777777" w:rsidR="00E42C2C" w:rsidRPr="00E42C2C" w:rsidRDefault="00E42C2C" w:rsidP="00E42C2C">
            <w:pPr>
              <w:overflowPunct w:val="0"/>
              <w:autoSpaceDE w:val="0"/>
              <w:autoSpaceDN w:val="0"/>
              <w:adjustRightInd w:val="0"/>
              <w:spacing w:after="0"/>
              <w:ind w:right="57"/>
              <w:jc w:val="center"/>
              <w:textAlignment w:val="baseline"/>
              <w:rPr>
                <w:rFonts w:ascii="Times New Roman" w:eastAsia="Times New Roman" w:hAnsi="Times New Roman" w:cs="Times New Roman"/>
                <w:sz w:val="26"/>
                <w:szCs w:val="26"/>
                <w:lang w:eastAsia="ru-RU"/>
              </w:rPr>
            </w:pPr>
            <w:r w:rsidRPr="00E42C2C">
              <w:rPr>
                <w:rFonts w:ascii="Times New Roman" w:eastAsia="Times New Roman" w:hAnsi="Times New Roman" w:cs="Times New Roman"/>
                <w:sz w:val="26"/>
                <w:szCs w:val="26"/>
                <w:lang w:eastAsia="ru-RU"/>
              </w:rPr>
              <w:t>24</w:t>
            </w:r>
          </w:p>
        </w:tc>
      </w:tr>
    </w:tbl>
    <w:p w14:paraId="0374C086" w14:textId="77777777" w:rsidR="00E42C2C" w:rsidRPr="00E42C2C" w:rsidRDefault="00E42C2C" w:rsidP="00E42C2C">
      <w:pPr>
        <w:tabs>
          <w:tab w:val="left" w:pos="993"/>
        </w:tabs>
        <w:overflowPunct w:val="0"/>
        <w:autoSpaceDE w:val="0"/>
        <w:autoSpaceDN w:val="0"/>
        <w:adjustRightInd w:val="0"/>
        <w:spacing w:after="0"/>
        <w:ind w:firstLine="709"/>
        <w:jc w:val="both"/>
        <w:textAlignment w:val="baseline"/>
        <w:rPr>
          <w:rFonts w:ascii="Times New Roman" w:eastAsia="Calibri" w:hAnsi="Times New Roman" w:cs="Times New Roman"/>
          <w:color w:val="000000"/>
          <w:sz w:val="24"/>
          <w:szCs w:val="20"/>
        </w:rPr>
      </w:pPr>
      <w:bookmarkStart w:id="55" w:name="_Toc424224340"/>
      <w:bookmarkStart w:id="56" w:name="_Toc424224624"/>
      <w:bookmarkStart w:id="57" w:name="_Toc424224906"/>
      <w:bookmarkStart w:id="58" w:name="_Toc424225800"/>
      <w:bookmarkStart w:id="59" w:name="_Toc424226065"/>
      <w:bookmarkStart w:id="60" w:name="_Toc423611866"/>
      <w:bookmarkStart w:id="61" w:name="_Toc424224341"/>
      <w:bookmarkStart w:id="62" w:name="_Toc424224625"/>
      <w:bookmarkStart w:id="63" w:name="_Toc424224907"/>
      <w:bookmarkStart w:id="64" w:name="_Toc424225801"/>
      <w:bookmarkStart w:id="65" w:name="_Toc424226066"/>
      <w:bookmarkEnd w:id="55"/>
      <w:bookmarkEnd w:id="56"/>
      <w:bookmarkEnd w:id="57"/>
      <w:bookmarkEnd w:id="58"/>
      <w:bookmarkEnd w:id="59"/>
      <w:bookmarkEnd w:id="60"/>
      <w:bookmarkEnd w:id="61"/>
      <w:bookmarkEnd w:id="62"/>
      <w:bookmarkEnd w:id="63"/>
      <w:bookmarkEnd w:id="64"/>
      <w:bookmarkEnd w:id="65"/>
    </w:p>
    <w:p w14:paraId="310A9592" w14:textId="77777777" w:rsidR="00E42C2C" w:rsidRPr="00E42C2C" w:rsidRDefault="00E42C2C" w:rsidP="00E42C2C">
      <w:pPr>
        <w:keepNext/>
        <w:numPr>
          <w:ilvl w:val="0"/>
          <w:numId w:val="39"/>
        </w:numPr>
        <w:tabs>
          <w:tab w:val="left" w:pos="284"/>
        </w:tabs>
        <w:overflowPunct w:val="0"/>
        <w:autoSpaceDE w:val="0"/>
        <w:autoSpaceDN w:val="0"/>
        <w:adjustRightInd w:val="0"/>
        <w:spacing w:before="240" w:after="60"/>
        <w:ind w:left="0" w:firstLine="0"/>
        <w:jc w:val="both"/>
        <w:textAlignment w:val="baseline"/>
        <w:outlineLvl w:val="0"/>
        <w:rPr>
          <w:rFonts w:ascii="Times New Roman" w:eastAsia="Times New Roman" w:hAnsi="Times New Roman" w:cs="Times New Roman"/>
          <w:b/>
          <w:kern w:val="32"/>
          <w:sz w:val="26"/>
          <w:szCs w:val="26"/>
          <w:lang w:eastAsia="ru-RU"/>
        </w:rPr>
      </w:pPr>
      <w:bookmarkStart w:id="66" w:name="_Toc73013994"/>
      <w:bookmarkStart w:id="67" w:name="_Toc88905641"/>
      <w:bookmarkEnd w:id="66"/>
      <w:r w:rsidRPr="00E42C2C">
        <w:rPr>
          <w:rFonts w:ascii="Times New Roman" w:eastAsia="Times New Roman" w:hAnsi="Times New Roman" w:cs="Times New Roman"/>
          <w:b/>
          <w:kern w:val="32"/>
          <w:sz w:val="26"/>
          <w:szCs w:val="26"/>
          <w:lang w:eastAsia="ru-RU"/>
        </w:rPr>
        <w:t>Сопровождение Системы</w:t>
      </w:r>
      <w:bookmarkEnd w:id="67"/>
    </w:p>
    <w:p w14:paraId="7E18C10D"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68" w:name="_Toc88905642"/>
      <w:r w:rsidRPr="00E42C2C">
        <w:rPr>
          <w:rFonts w:ascii="Times New Roman" w:eastAsia="Times New Roman" w:hAnsi="Times New Roman" w:cs="Times New Roman"/>
          <w:b/>
          <w:sz w:val="26"/>
          <w:szCs w:val="26"/>
          <w:lang w:eastAsia="ru-RU"/>
        </w:rPr>
        <w:t>Сведения о сопровождении Системы</w:t>
      </w:r>
      <w:bookmarkEnd w:id="68"/>
      <w:r w:rsidRPr="00E42C2C">
        <w:rPr>
          <w:rFonts w:ascii="Times New Roman" w:eastAsia="Times New Roman" w:hAnsi="Times New Roman" w:cs="Times New Roman"/>
          <w:b/>
          <w:sz w:val="26"/>
          <w:szCs w:val="26"/>
          <w:lang w:eastAsia="ru-RU"/>
        </w:rPr>
        <w:t xml:space="preserve">  </w:t>
      </w:r>
    </w:p>
    <w:p w14:paraId="16B306B6"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Сопровождение Системы включает в себя:</w:t>
      </w:r>
    </w:p>
    <w:p w14:paraId="6D1538AD"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исправление ошибок, выявленных в процессе работы Системы;</w:t>
      </w:r>
    </w:p>
    <w:p w14:paraId="622C2667"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техническая поддержка функциональности Системы;</w:t>
      </w:r>
    </w:p>
    <w:p w14:paraId="52CA2A70"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управление проблемами. Классифицирование повторяющихся инцидентов как проблем, решение проблем и документирование примененного решения;</w:t>
      </w:r>
    </w:p>
    <w:p w14:paraId="30CAEF8B"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достижение полной совместимости с последними версиями ПО, используемыми на рабочих местах пользователей Системы;</w:t>
      </w:r>
    </w:p>
    <w:p w14:paraId="74546DB3"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lastRenderedPageBreak/>
        <w:t xml:space="preserve">резервирование БД - раз в сутки резервное копирование БД и перенос измененных данных на резервный сервер БД, проверка целостности перенесенных </w:t>
      </w:r>
    </w:p>
    <w:p w14:paraId="660173CC"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данных и сверка резервной БД с оригиналом (резервные копии БД находятся на сервере Заказчика, срок хранения каждой копии – 2 суток.);</w:t>
      </w:r>
    </w:p>
    <w:p w14:paraId="60C4380B"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изменение настроек программно-аппаратного комплекса (по мере необходимости);</w:t>
      </w:r>
    </w:p>
    <w:p w14:paraId="62A6DD27"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изменение настроек программных компонентов Системы (по мере необходимости);</w:t>
      </w:r>
    </w:p>
    <w:p w14:paraId="367F153C"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 xml:space="preserve">восстановление работоспособности функциональности системы в соответствии с пунктом 8.2; </w:t>
      </w:r>
    </w:p>
    <w:p w14:paraId="445E6022"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периодические мероприятия по обслуживанию СУБД.</w:t>
      </w:r>
    </w:p>
    <w:p w14:paraId="739AE12C"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69" w:name="_Toc88905643"/>
      <w:r w:rsidRPr="00E42C2C">
        <w:rPr>
          <w:rFonts w:ascii="Times New Roman" w:eastAsia="Times New Roman" w:hAnsi="Times New Roman" w:cs="Times New Roman"/>
          <w:b/>
          <w:sz w:val="26"/>
          <w:szCs w:val="26"/>
          <w:lang w:eastAsia="ru-RU"/>
        </w:rPr>
        <w:t>Требования к сопровождению Системы</w:t>
      </w:r>
      <w:bookmarkEnd w:id="69"/>
    </w:p>
    <w:p w14:paraId="17BD599C" w14:textId="77777777" w:rsidR="00E42C2C" w:rsidRPr="005A45E2" w:rsidRDefault="00E42C2C" w:rsidP="00E42C2C">
      <w:pPr>
        <w:tabs>
          <w:tab w:val="left" w:pos="993"/>
        </w:tabs>
        <w:overflowPunct w:val="0"/>
        <w:autoSpaceDE w:val="0"/>
        <w:autoSpaceDN w:val="0"/>
        <w:adjustRightInd w:val="0"/>
        <w:spacing w:after="0"/>
        <w:ind w:left="567"/>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Требования к сопровождению Системы включают в себя:</w:t>
      </w:r>
    </w:p>
    <w:p w14:paraId="56237CA1"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работы, связанные с прерыванием сервиса, обязательно должны согласовываться Заказчиком. Заявка на проведение таких работ должна подаваться в АСУСП;</w:t>
      </w:r>
    </w:p>
    <w:p w14:paraId="2A7106DA"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изменение настроек программно-аппаратного комплекса должно документироваться в соответствующих документах Заказчика;</w:t>
      </w:r>
    </w:p>
    <w:p w14:paraId="4D20B548"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изменения, переносимые в продуктивную систему должны быть предварительно оттестированы. Ошибки полностью устранены;</w:t>
      </w:r>
    </w:p>
    <w:p w14:paraId="7AD76E0F"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в случае невыполнения в полном объеме мероприятий по резервированию БД или мероприятий по обслуживанию СУБД Заказчик должен быть немедленно об этом уведомлен;</w:t>
      </w:r>
    </w:p>
    <w:p w14:paraId="35A62CA9"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исполнитель должен гарантировать, что все изменения настроек, вносимые в Систему, не приведут к ухудшению ее работоспособности;</w:t>
      </w:r>
    </w:p>
    <w:p w14:paraId="430C28EF"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максимальное время недоступности Системы по причине проведения АВР должно составлять не более 30 часов в год.</w:t>
      </w:r>
    </w:p>
    <w:p w14:paraId="448B34FC" w14:textId="77777777" w:rsidR="00E42C2C" w:rsidRPr="005A45E2" w:rsidRDefault="00E42C2C" w:rsidP="00E42C2C">
      <w:pPr>
        <w:tabs>
          <w:tab w:val="left" w:pos="993"/>
        </w:tabs>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ru-RU"/>
        </w:rPr>
      </w:pPr>
    </w:p>
    <w:p w14:paraId="2B7C916C" w14:textId="77777777" w:rsidR="00E42C2C" w:rsidRPr="00E42C2C" w:rsidRDefault="00E42C2C" w:rsidP="00E42C2C">
      <w:pPr>
        <w:keepNext/>
        <w:numPr>
          <w:ilvl w:val="0"/>
          <w:numId w:val="39"/>
        </w:numPr>
        <w:tabs>
          <w:tab w:val="left" w:pos="284"/>
        </w:tabs>
        <w:overflowPunct w:val="0"/>
        <w:autoSpaceDE w:val="0"/>
        <w:autoSpaceDN w:val="0"/>
        <w:adjustRightInd w:val="0"/>
        <w:spacing w:before="240" w:after="60"/>
        <w:ind w:left="0" w:firstLine="0"/>
        <w:jc w:val="both"/>
        <w:textAlignment w:val="baseline"/>
        <w:outlineLvl w:val="0"/>
        <w:rPr>
          <w:rFonts w:ascii="Times New Roman" w:eastAsia="Times New Roman" w:hAnsi="Times New Roman" w:cs="Times New Roman"/>
          <w:b/>
          <w:kern w:val="32"/>
          <w:sz w:val="26"/>
          <w:szCs w:val="26"/>
          <w:lang w:eastAsia="ru-RU"/>
        </w:rPr>
      </w:pPr>
      <w:bookmarkStart w:id="70" w:name="_Toc88905644"/>
      <w:r w:rsidRPr="00E42C2C">
        <w:rPr>
          <w:rFonts w:ascii="Times New Roman" w:eastAsia="Times New Roman" w:hAnsi="Times New Roman" w:cs="Times New Roman"/>
          <w:b/>
          <w:kern w:val="32"/>
          <w:sz w:val="26"/>
          <w:szCs w:val="26"/>
          <w:lang w:eastAsia="ru-RU"/>
        </w:rPr>
        <w:t>Мониторинг программно-аппаратного комплекса и доступности Системы</w:t>
      </w:r>
      <w:bookmarkEnd w:id="70"/>
    </w:p>
    <w:p w14:paraId="64E3A8F6"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71" w:name="_Toc88905645"/>
      <w:r w:rsidRPr="00E42C2C">
        <w:rPr>
          <w:rFonts w:ascii="Times New Roman" w:eastAsia="Times New Roman" w:hAnsi="Times New Roman" w:cs="Times New Roman"/>
          <w:b/>
          <w:sz w:val="26"/>
          <w:szCs w:val="26"/>
          <w:lang w:eastAsia="ru-RU"/>
        </w:rPr>
        <w:t>Сведения о мониторинге программно-аппаратного комплекса и доступности Системы</w:t>
      </w:r>
      <w:bookmarkEnd w:id="71"/>
    </w:p>
    <w:p w14:paraId="0CD5BF36"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Мониторинг программно-аппаратного комплекса и доступности Системы включает в себя:</w:t>
      </w:r>
    </w:p>
    <w:p w14:paraId="7F1525EC"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мониторинг сервисов и программных компонентов Системы;</w:t>
      </w:r>
    </w:p>
    <w:p w14:paraId="695CCE7C"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мониторинг программно-аппаратного комплекса и доступности Системы;</w:t>
      </w:r>
    </w:p>
    <w:p w14:paraId="286A5FB6"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мониторинг состояния параметров программно-аппаратного комплекса;</w:t>
      </w:r>
    </w:p>
    <w:p w14:paraId="13E69BD7"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мониторинг состояния параметров работоспособности Системы;</w:t>
      </w:r>
    </w:p>
    <w:p w14:paraId="10F54EF7"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диагностику причин нештатного функционирования Системы;</w:t>
      </w:r>
    </w:p>
    <w:p w14:paraId="2DE314A0"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анализ журналов работы Системы;</w:t>
      </w:r>
    </w:p>
    <w:p w14:paraId="7B9B0F1F"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мониторинг осуществления основных автоматически выполняемых действий Системы для поддержания ее работоспособности.</w:t>
      </w:r>
    </w:p>
    <w:p w14:paraId="069FFFAB"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72" w:name="_Toc88905646"/>
      <w:r w:rsidRPr="00E42C2C">
        <w:rPr>
          <w:rFonts w:ascii="Times New Roman" w:eastAsia="Times New Roman" w:hAnsi="Times New Roman" w:cs="Times New Roman"/>
          <w:b/>
          <w:sz w:val="26"/>
          <w:szCs w:val="26"/>
          <w:lang w:eastAsia="ru-RU"/>
        </w:rPr>
        <w:t>Требования к мониторингу программно-аппаратного комплекса и доступности Системы</w:t>
      </w:r>
      <w:bookmarkEnd w:id="72"/>
    </w:p>
    <w:p w14:paraId="431FE9B6"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Исполнитель осуществляет круглосуточный мониторинг программно-аппаратного комплекса для предотвращения полной недоступности сервисов Системы.</w:t>
      </w:r>
    </w:p>
    <w:p w14:paraId="3A55B380" w14:textId="77777777" w:rsidR="00E42C2C" w:rsidRPr="00E42C2C" w:rsidRDefault="00E42C2C" w:rsidP="00E42C2C">
      <w:pPr>
        <w:keepNext/>
        <w:numPr>
          <w:ilvl w:val="0"/>
          <w:numId w:val="39"/>
        </w:numPr>
        <w:tabs>
          <w:tab w:val="left" w:pos="284"/>
        </w:tabs>
        <w:overflowPunct w:val="0"/>
        <w:autoSpaceDE w:val="0"/>
        <w:autoSpaceDN w:val="0"/>
        <w:adjustRightInd w:val="0"/>
        <w:spacing w:before="240" w:after="60"/>
        <w:ind w:left="0" w:firstLine="0"/>
        <w:jc w:val="both"/>
        <w:textAlignment w:val="baseline"/>
        <w:outlineLvl w:val="0"/>
        <w:rPr>
          <w:rFonts w:ascii="Times New Roman" w:eastAsia="Times New Roman" w:hAnsi="Times New Roman" w:cs="Times New Roman"/>
          <w:b/>
          <w:kern w:val="32"/>
          <w:sz w:val="26"/>
          <w:szCs w:val="26"/>
          <w:lang w:eastAsia="ru-RU"/>
        </w:rPr>
      </w:pPr>
      <w:bookmarkStart w:id="73" w:name="_Toc88905647"/>
      <w:r w:rsidRPr="00E42C2C">
        <w:rPr>
          <w:rFonts w:ascii="Times New Roman" w:eastAsia="Times New Roman" w:hAnsi="Times New Roman" w:cs="Times New Roman"/>
          <w:b/>
          <w:kern w:val="32"/>
          <w:sz w:val="26"/>
          <w:szCs w:val="26"/>
          <w:lang w:eastAsia="ru-RU"/>
        </w:rPr>
        <w:lastRenderedPageBreak/>
        <w:t>Проведение планово-профилактических работ</w:t>
      </w:r>
      <w:bookmarkEnd w:id="73"/>
    </w:p>
    <w:p w14:paraId="04D3FAD0"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74" w:name="_Toc88905648"/>
      <w:r w:rsidRPr="00E42C2C">
        <w:rPr>
          <w:rFonts w:ascii="Times New Roman" w:eastAsia="Times New Roman" w:hAnsi="Times New Roman" w:cs="Times New Roman"/>
          <w:b/>
          <w:sz w:val="26"/>
          <w:szCs w:val="26"/>
          <w:lang w:eastAsia="ru-RU"/>
        </w:rPr>
        <w:t>Сведения о проведении планово-профилактических работ</w:t>
      </w:r>
      <w:bookmarkEnd w:id="74"/>
    </w:p>
    <w:p w14:paraId="5349B1B6" w14:textId="77777777" w:rsidR="00E42C2C" w:rsidRPr="005A45E2"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5A45E2">
        <w:rPr>
          <w:rFonts w:ascii="Times New Roman" w:eastAsia="Times New Roman" w:hAnsi="Times New Roman" w:cs="Times New Roman"/>
          <w:sz w:val="24"/>
          <w:szCs w:val="24"/>
          <w:lang w:eastAsia="ru-RU"/>
        </w:rPr>
        <w:t xml:space="preserve">Проведение планово-профилактических работ (далее - ППР) включает в себя: </w:t>
      </w:r>
    </w:p>
    <w:p w14:paraId="4D337D24"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планирование комплекса ППР с целью поддержания исправного состояния Системы и внесения изменений в Систему;</w:t>
      </w:r>
    </w:p>
    <w:p w14:paraId="4B54A8BE" w14:textId="77777777" w:rsidR="00E42C2C" w:rsidRPr="005A45E2"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5A45E2">
        <w:rPr>
          <w:rFonts w:ascii="Times New Roman" w:eastAsia="Times New Roman" w:hAnsi="Times New Roman" w:cs="Times New Roman"/>
          <w:sz w:val="24"/>
          <w:szCs w:val="24"/>
        </w:rPr>
        <w:t>проведение комплекса ППР;</w:t>
      </w:r>
    </w:p>
    <w:p w14:paraId="09DA52A0" w14:textId="77777777" w:rsidR="00E42C2C" w:rsidRPr="00E42C2C"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Arial" w:eastAsia="Times New Roman" w:hAnsi="Arial" w:cs="Times New Roman"/>
          <w:sz w:val="20"/>
          <w:szCs w:val="20"/>
        </w:rPr>
      </w:pPr>
      <w:r w:rsidRPr="005A45E2">
        <w:rPr>
          <w:rFonts w:ascii="Times New Roman" w:eastAsia="Times New Roman" w:hAnsi="Times New Roman" w:cs="Times New Roman"/>
          <w:sz w:val="24"/>
          <w:szCs w:val="24"/>
        </w:rPr>
        <w:t>резервное копирование системы и баз данных, необходимых для аварийного восстановления целостности информации в Системе.</w:t>
      </w:r>
    </w:p>
    <w:p w14:paraId="17A07030"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75" w:name="_Toc88905649"/>
      <w:r w:rsidRPr="00E42C2C">
        <w:rPr>
          <w:rFonts w:ascii="Times New Roman" w:eastAsia="Times New Roman" w:hAnsi="Times New Roman" w:cs="Times New Roman"/>
          <w:b/>
          <w:sz w:val="26"/>
          <w:szCs w:val="26"/>
          <w:lang w:eastAsia="ru-RU"/>
        </w:rPr>
        <w:t>Требования к проведению планово-профилактических работ</w:t>
      </w:r>
      <w:bookmarkEnd w:id="75"/>
    </w:p>
    <w:p w14:paraId="00FC8D6D"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bookmarkStart w:id="76" w:name="_Hlk73113640"/>
      <w:r w:rsidRPr="00447BF9">
        <w:rPr>
          <w:rFonts w:ascii="Times New Roman" w:eastAsia="Times New Roman" w:hAnsi="Times New Roman" w:cs="Times New Roman"/>
          <w:sz w:val="24"/>
          <w:szCs w:val="24"/>
        </w:rPr>
        <w:t>ППР должны проводиться Исполнителем в рабочие дни в период с 21:30 до 7:00 или в выходные дни в любое время (при отсутствии ОРД о запрете проведения работ);</w:t>
      </w:r>
    </w:p>
    <w:p w14:paraId="73CA339C"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заявка на проведение ППР должна подаваться в АСУСП не позднее трех рабочих дней до начала работ;</w:t>
      </w:r>
    </w:p>
    <w:p w14:paraId="2F2ADD89"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общее время недоступности Системы в результате проведения ППР не может превышать</w:t>
      </w:r>
      <w:bookmarkEnd w:id="76"/>
      <w:r w:rsidRPr="00447BF9">
        <w:rPr>
          <w:rFonts w:ascii="Times New Roman" w:eastAsia="Times New Roman" w:hAnsi="Times New Roman" w:cs="Times New Roman"/>
          <w:sz w:val="24"/>
          <w:szCs w:val="24"/>
        </w:rPr>
        <w:t xml:space="preserve"> 76 часов в месяц.</w:t>
      </w:r>
    </w:p>
    <w:p w14:paraId="1A81AB83"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77" w:name="_Toc88905650"/>
      <w:r w:rsidRPr="00E42C2C">
        <w:rPr>
          <w:rFonts w:ascii="Times New Roman" w:eastAsia="Times New Roman" w:hAnsi="Times New Roman" w:cs="Times New Roman"/>
          <w:b/>
          <w:sz w:val="26"/>
          <w:szCs w:val="26"/>
          <w:lang w:eastAsia="ru-RU"/>
        </w:rPr>
        <w:t>Порядок взаимодействия Заказчика и Исполнителя при проведении планово-профилактических работ</w:t>
      </w:r>
      <w:bookmarkEnd w:id="77"/>
    </w:p>
    <w:p w14:paraId="7B9D72CA"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bookmarkStart w:id="78" w:name="_Hlk73113674"/>
      <w:r w:rsidRPr="00447BF9">
        <w:rPr>
          <w:rFonts w:ascii="Times New Roman" w:eastAsia="Times New Roman" w:hAnsi="Times New Roman" w:cs="Times New Roman"/>
          <w:sz w:val="24"/>
          <w:szCs w:val="24"/>
        </w:rPr>
        <w:t>для проведения ППР на серверном оборудовании Системы Исполнитель обязан не позднее, чем за два рабочих дня до проведения работ уведомить куратора договора для регистрации и согласования ППР в АСУСП;</w:t>
      </w:r>
    </w:p>
    <w:p w14:paraId="6249A40B"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 xml:space="preserve">доступ в АСУСП предоставляется Заказчиком по заявкам Исполнителя либо куратора Договора со стороны Заказчика; </w:t>
      </w:r>
    </w:p>
    <w:p w14:paraId="3E273328" w14:textId="77777777" w:rsidR="00E42C2C" w:rsidRPr="00447BF9" w:rsidRDefault="00E42C2C" w:rsidP="00E42C2C">
      <w:pPr>
        <w:numPr>
          <w:ilvl w:val="0"/>
          <w:numId w:val="40"/>
        </w:numPr>
        <w:tabs>
          <w:tab w:val="left" w:pos="993"/>
          <w:tab w:val="left" w:pos="1134"/>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pacing w:val="-4"/>
          <w:sz w:val="24"/>
          <w:szCs w:val="24"/>
        </w:rPr>
        <w:t xml:space="preserve">за 20 минут до начала проведения ППР </w:t>
      </w:r>
      <w:r w:rsidRPr="00447BF9">
        <w:rPr>
          <w:rFonts w:ascii="Times New Roman" w:eastAsia="Times New Roman" w:hAnsi="Times New Roman" w:cs="Times New Roman"/>
          <w:sz w:val="24"/>
          <w:szCs w:val="24"/>
        </w:rPr>
        <w:t>Исполнитель обязан сообщить в ОСЦ Заказчика по телефону +7 (4722) 24-70-07 и получить подтверждение возможности проведения ППР;</w:t>
      </w:r>
    </w:p>
    <w:p w14:paraId="00E2545C"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по окончанию ППР и подтверждения работоспособности сервиса Исполнитель обязан сообщить в ОСЦ Заказчика по телефону +7 (4722) 24-70-07.</w:t>
      </w:r>
    </w:p>
    <w:p w14:paraId="05CB0433" w14:textId="77777777" w:rsidR="00E42C2C" w:rsidRPr="00E42C2C" w:rsidRDefault="00E42C2C" w:rsidP="00E42C2C">
      <w:pPr>
        <w:keepNext/>
        <w:numPr>
          <w:ilvl w:val="0"/>
          <w:numId w:val="39"/>
        </w:numPr>
        <w:tabs>
          <w:tab w:val="left" w:pos="284"/>
        </w:tabs>
        <w:overflowPunct w:val="0"/>
        <w:autoSpaceDE w:val="0"/>
        <w:autoSpaceDN w:val="0"/>
        <w:adjustRightInd w:val="0"/>
        <w:spacing w:before="240" w:after="60"/>
        <w:ind w:left="0" w:firstLine="0"/>
        <w:jc w:val="both"/>
        <w:textAlignment w:val="baseline"/>
        <w:outlineLvl w:val="0"/>
        <w:rPr>
          <w:rFonts w:ascii="Times New Roman" w:eastAsia="Times New Roman" w:hAnsi="Times New Roman" w:cs="Times New Roman"/>
          <w:b/>
          <w:kern w:val="32"/>
          <w:sz w:val="26"/>
          <w:szCs w:val="26"/>
          <w:lang w:eastAsia="ru-RU"/>
        </w:rPr>
      </w:pPr>
      <w:bookmarkStart w:id="79" w:name="_Toc88905651"/>
      <w:bookmarkEnd w:id="78"/>
      <w:r w:rsidRPr="00E42C2C">
        <w:rPr>
          <w:rFonts w:ascii="Times New Roman" w:eastAsia="Times New Roman" w:hAnsi="Times New Roman" w:cs="Times New Roman"/>
          <w:b/>
          <w:kern w:val="32"/>
          <w:sz w:val="26"/>
          <w:szCs w:val="26"/>
          <w:lang w:eastAsia="ru-RU"/>
        </w:rPr>
        <w:t>Проведение аварийно-восстановительных работ</w:t>
      </w:r>
      <w:bookmarkEnd w:id="79"/>
    </w:p>
    <w:p w14:paraId="586CC389"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80" w:name="_Toc88905652"/>
      <w:r w:rsidRPr="00E42C2C">
        <w:rPr>
          <w:rFonts w:ascii="Times New Roman" w:eastAsia="Times New Roman" w:hAnsi="Times New Roman" w:cs="Times New Roman"/>
          <w:b/>
          <w:sz w:val="26"/>
          <w:szCs w:val="26"/>
          <w:lang w:eastAsia="ru-RU"/>
        </w:rPr>
        <w:t>Сведения о проведении аварийно-восстановительных работ</w:t>
      </w:r>
      <w:bookmarkEnd w:id="80"/>
    </w:p>
    <w:p w14:paraId="5F964E25" w14:textId="77777777" w:rsidR="00E42C2C" w:rsidRPr="00447BF9"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bookmarkStart w:id="81" w:name="_Hlk73113732"/>
      <w:r w:rsidRPr="00447BF9">
        <w:rPr>
          <w:rFonts w:ascii="Times New Roman" w:eastAsia="Times New Roman" w:hAnsi="Times New Roman" w:cs="Times New Roman"/>
          <w:sz w:val="24"/>
          <w:szCs w:val="24"/>
          <w:lang w:eastAsia="ru-RU"/>
        </w:rPr>
        <w:t>Проведение аварийно-восстановительных работ (далее - АВР) включает в себя:</w:t>
      </w:r>
    </w:p>
    <w:p w14:paraId="2440C732"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 xml:space="preserve">проведение </w:t>
      </w:r>
      <w:r w:rsidRPr="00447BF9">
        <w:rPr>
          <w:rFonts w:ascii="Times New Roman" w:eastAsia="Times New Roman" w:hAnsi="Times New Roman" w:cs="Times New Roman"/>
          <w:sz w:val="24"/>
          <w:szCs w:val="24"/>
          <w:lang w:eastAsia="ru-RU"/>
        </w:rPr>
        <w:t>АВР</w:t>
      </w:r>
      <w:r w:rsidRPr="00447BF9">
        <w:rPr>
          <w:rFonts w:ascii="Times New Roman" w:eastAsia="Times New Roman" w:hAnsi="Times New Roman" w:cs="Times New Roman"/>
          <w:sz w:val="24"/>
          <w:szCs w:val="24"/>
        </w:rPr>
        <w:t>;</w:t>
      </w:r>
    </w:p>
    <w:p w14:paraId="64269643"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восстановление взаимодействия, нарушенного в результате сбоя, между Системой и смежными системами, входящими в контур интеграции. Исполнитель производит диагностику и восстановление работоспособности Системы после технических и системных сбоев, серверного и сетевого оборудования, программного обеспечения;</w:t>
      </w:r>
    </w:p>
    <w:p w14:paraId="375F8505"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предоставление информации в ОСЦ о ходе проведения АВР;</w:t>
      </w:r>
    </w:p>
    <w:p w14:paraId="667EF43F"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предоставление информации в ОСЦ в случае выявления Исполнителем технологического нарушения раньше Заказчика;</w:t>
      </w:r>
    </w:p>
    <w:bookmarkEnd w:id="81"/>
    <w:p w14:paraId="2F6CF027" w14:textId="77777777" w:rsidR="00E42C2C" w:rsidRPr="00447BF9"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447BF9">
        <w:rPr>
          <w:rFonts w:ascii="Times New Roman" w:eastAsia="Times New Roman" w:hAnsi="Times New Roman" w:cs="Times New Roman"/>
          <w:sz w:val="24"/>
          <w:szCs w:val="24"/>
          <w:lang w:eastAsia="ru-RU"/>
        </w:rPr>
        <w:t>Исполнитель обеспечивает контроль целостности восстановленных данных, запуск сервисов и проверку функционирования Системы.</w:t>
      </w:r>
    </w:p>
    <w:p w14:paraId="0145C4CA"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82" w:name="_Toc65907678"/>
      <w:bookmarkStart w:id="83" w:name="_Toc432605373"/>
      <w:bookmarkStart w:id="84" w:name="_Toc432668202"/>
      <w:bookmarkStart w:id="85" w:name="_Toc433121085"/>
      <w:bookmarkStart w:id="86" w:name="_Toc88905653"/>
      <w:bookmarkEnd w:id="82"/>
      <w:bookmarkEnd w:id="83"/>
      <w:bookmarkEnd w:id="84"/>
      <w:bookmarkEnd w:id="85"/>
      <w:r w:rsidRPr="00E42C2C">
        <w:rPr>
          <w:rFonts w:ascii="Times New Roman" w:eastAsia="Times New Roman" w:hAnsi="Times New Roman" w:cs="Times New Roman"/>
          <w:b/>
          <w:sz w:val="26"/>
          <w:szCs w:val="26"/>
          <w:lang w:eastAsia="ru-RU"/>
        </w:rPr>
        <w:t>Требования к проведению аварийно-восстановительных работ</w:t>
      </w:r>
      <w:bookmarkEnd w:id="86"/>
    </w:p>
    <w:p w14:paraId="6C9B2AD5"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 xml:space="preserve">регистрация технологических нарушений осуществляется инженером Объединенного ситуационного центра в АСУСП. В круглосуточном режиме производится </w:t>
      </w:r>
      <w:r w:rsidRPr="00447BF9">
        <w:rPr>
          <w:rFonts w:ascii="Times New Roman" w:eastAsia="Times New Roman" w:hAnsi="Times New Roman" w:cs="Times New Roman"/>
          <w:sz w:val="24"/>
          <w:szCs w:val="24"/>
        </w:rPr>
        <w:lastRenderedPageBreak/>
        <w:t>оповещение по телефону на выделенный номер Исполнителя, отвечающего за работоспособность Системы;</w:t>
      </w:r>
    </w:p>
    <w:p w14:paraId="17C72917"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bookmarkStart w:id="87" w:name="_Hlk73113791"/>
      <w:r w:rsidRPr="00447BF9">
        <w:rPr>
          <w:rFonts w:ascii="Times New Roman" w:eastAsia="Times New Roman" w:hAnsi="Times New Roman" w:cs="Times New Roman"/>
          <w:sz w:val="24"/>
          <w:szCs w:val="24"/>
        </w:rPr>
        <w:t>устранение технологических нарушений выполняется круглосуточно в соответствии с временными рамками выполнения АВР (таблица 2);</w:t>
      </w:r>
    </w:p>
    <w:bookmarkEnd w:id="87"/>
    <w:p w14:paraId="4E80122C" w14:textId="77777777" w:rsidR="00E42C2C" w:rsidRPr="00447BF9" w:rsidRDefault="00E42C2C" w:rsidP="00E42C2C">
      <w:pPr>
        <w:keepNext/>
        <w:overflowPunct w:val="0"/>
        <w:autoSpaceDE w:val="0"/>
        <w:autoSpaceDN w:val="0"/>
        <w:adjustRightInd w:val="0"/>
        <w:spacing w:before="120" w:after="0"/>
        <w:jc w:val="both"/>
        <w:textAlignment w:val="baseline"/>
        <w:rPr>
          <w:rFonts w:ascii="Times New Roman" w:eastAsia="Times New Roman" w:hAnsi="Times New Roman" w:cs="Times New Roman"/>
          <w:sz w:val="24"/>
          <w:szCs w:val="24"/>
          <w:lang w:eastAsia="ru-RU"/>
        </w:rPr>
      </w:pPr>
      <w:r w:rsidRPr="00447BF9">
        <w:rPr>
          <w:rFonts w:ascii="Times New Roman" w:eastAsia="Times New Roman" w:hAnsi="Times New Roman" w:cs="Times New Roman"/>
          <w:sz w:val="24"/>
          <w:szCs w:val="24"/>
          <w:lang w:eastAsia="ru-RU"/>
        </w:rPr>
        <w:t>Таблица 2. Временные рамки выполнения АВР (</w:t>
      </w:r>
      <w:r w:rsidRPr="00447BF9">
        <w:rPr>
          <w:rFonts w:ascii="Times New Roman" w:eastAsia="Times New Roman" w:hAnsi="Times New Roman" w:cs="Times New Roman"/>
          <w:sz w:val="24"/>
          <w:szCs w:val="24"/>
          <w:lang w:val="en-US" w:eastAsia="ru-RU"/>
        </w:rPr>
        <w:t>SLA</w:t>
      </w:r>
      <w:r w:rsidRPr="00447BF9">
        <w:rPr>
          <w:rFonts w:ascii="Times New Roman" w:eastAsia="Times New Roman" w:hAnsi="Times New Roman" w:cs="Times New Roman"/>
          <w:sz w:val="24"/>
          <w:szCs w:val="24"/>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777"/>
        <w:gridCol w:w="1777"/>
        <w:gridCol w:w="2386"/>
        <w:gridCol w:w="1867"/>
      </w:tblGrid>
      <w:tr w:rsidR="00E42C2C" w:rsidRPr="00E42C2C" w14:paraId="13E98DA2" w14:textId="77777777" w:rsidTr="00F00990">
        <w:trPr>
          <w:trHeight w:val="608"/>
          <w:tblHeader/>
          <w:jc w:val="center"/>
        </w:trPr>
        <w:tc>
          <w:tcPr>
            <w:tcW w:w="980" w:type="pct"/>
            <w:vMerge w:val="restart"/>
            <w:tcBorders>
              <w:top w:val="single" w:sz="4" w:space="0" w:color="auto"/>
              <w:left w:val="single" w:sz="4" w:space="0" w:color="auto"/>
              <w:bottom w:val="single" w:sz="4" w:space="0" w:color="auto"/>
              <w:right w:val="single" w:sz="4" w:space="0" w:color="auto"/>
            </w:tcBorders>
            <w:shd w:val="clear" w:color="auto" w:fill="A6A6A6"/>
            <w:vAlign w:val="center"/>
            <w:hideMark/>
          </w:tcPr>
          <w:p w14:paraId="22461261" w14:textId="77777777" w:rsidR="00E42C2C" w:rsidRPr="00E42C2C" w:rsidRDefault="00E42C2C" w:rsidP="00E42C2C">
            <w:pPr>
              <w:tabs>
                <w:tab w:val="left" w:pos="851"/>
              </w:tabs>
              <w:overflowPunct w:val="0"/>
              <w:autoSpaceDE w:val="0"/>
              <w:autoSpaceDN w:val="0"/>
              <w:adjustRightInd w:val="0"/>
              <w:spacing w:after="0"/>
              <w:ind w:left="57" w:right="57" w:hanging="57"/>
              <w:jc w:val="center"/>
              <w:textAlignment w:val="baseline"/>
              <w:rPr>
                <w:rFonts w:ascii="Times New Roman" w:eastAsia="Times New Roman" w:hAnsi="Times New Roman" w:cs="Times New Roman"/>
                <w:b/>
                <w:lang w:eastAsia="ru-RU"/>
              </w:rPr>
            </w:pPr>
            <w:r w:rsidRPr="00E42C2C">
              <w:rPr>
                <w:rFonts w:ascii="Times New Roman" w:eastAsia="Times New Roman" w:hAnsi="Times New Roman" w:cs="Times New Roman"/>
                <w:b/>
                <w:lang w:eastAsia="ru-RU"/>
              </w:rPr>
              <w:t>Период поддержки</w:t>
            </w:r>
          </w:p>
        </w:tc>
        <w:tc>
          <w:tcPr>
            <w:tcW w:w="4020" w:type="pct"/>
            <w:gridSpan w:val="4"/>
            <w:tcBorders>
              <w:top w:val="single" w:sz="4" w:space="0" w:color="auto"/>
              <w:left w:val="single" w:sz="4" w:space="0" w:color="auto"/>
              <w:bottom w:val="single" w:sz="4" w:space="0" w:color="auto"/>
              <w:right w:val="single" w:sz="4" w:space="0" w:color="auto"/>
            </w:tcBorders>
            <w:shd w:val="clear" w:color="auto" w:fill="A6A6A6"/>
            <w:vAlign w:val="center"/>
            <w:hideMark/>
          </w:tcPr>
          <w:p w14:paraId="753BD865" w14:textId="77777777" w:rsidR="00E42C2C" w:rsidRPr="00E42C2C" w:rsidRDefault="00E42C2C" w:rsidP="00E42C2C">
            <w:pPr>
              <w:spacing w:after="0" w:line="240" w:lineRule="auto"/>
              <w:ind w:left="57" w:right="57"/>
              <w:jc w:val="center"/>
              <w:rPr>
                <w:rFonts w:ascii="Times New Roman" w:eastAsia="Times New Roman" w:hAnsi="Times New Roman" w:cs="Times New Roman"/>
                <w:b/>
                <w:bCs/>
              </w:rPr>
            </w:pPr>
            <w:r w:rsidRPr="00E42C2C">
              <w:rPr>
                <w:rFonts w:ascii="Times New Roman" w:eastAsia="Times New Roman" w:hAnsi="Times New Roman" w:cs="Times New Roman"/>
                <w:b/>
                <w:bCs/>
              </w:rPr>
              <w:t>Время восстановления</w:t>
            </w:r>
          </w:p>
        </w:tc>
      </w:tr>
      <w:tr w:rsidR="00E42C2C" w:rsidRPr="00E42C2C" w14:paraId="165ADF85" w14:textId="77777777" w:rsidTr="00F00990">
        <w:trPr>
          <w:trHeight w:val="608"/>
          <w:tblHeader/>
          <w:jc w:val="center"/>
        </w:trPr>
        <w:tc>
          <w:tcPr>
            <w:tcW w:w="980" w:type="pct"/>
            <w:vMerge/>
            <w:tcBorders>
              <w:top w:val="single" w:sz="4" w:space="0" w:color="auto"/>
              <w:left w:val="single" w:sz="4" w:space="0" w:color="auto"/>
              <w:bottom w:val="single" w:sz="4" w:space="0" w:color="auto"/>
              <w:right w:val="single" w:sz="4" w:space="0" w:color="auto"/>
            </w:tcBorders>
            <w:vAlign w:val="center"/>
            <w:hideMark/>
          </w:tcPr>
          <w:p w14:paraId="01EB4BE8" w14:textId="77777777" w:rsidR="00E42C2C" w:rsidRPr="00E42C2C" w:rsidRDefault="00E42C2C" w:rsidP="00E42C2C">
            <w:pPr>
              <w:overflowPunct w:val="0"/>
              <w:autoSpaceDE w:val="0"/>
              <w:autoSpaceDN w:val="0"/>
              <w:adjustRightInd w:val="0"/>
              <w:spacing w:after="0"/>
              <w:ind w:firstLine="709"/>
              <w:jc w:val="center"/>
              <w:textAlignment w:val="baseline"/>
              <w:rPr>
                <w:rFonts w:ascii="Times New Roman" w:eastAsia="Times New Roman" w:hAnsi="Times New Roman" w:cs="Times New Roman"/>
                <w:b/>
                <w:lang w:eastAsia="ru-RU"/>
              </w:rPr>
            </w:pPr>
          </w:p>
        </w:tc>
        <w:tc>
          <w:tcPr>
            <w:tcW w:w="985" w:type="pct"/>
            <w:tcBorders>
              <w:top w:val="single" w:sz="4" w:space="0" w:color="auto"/>
              <w:left w:val="single" w:sz="4" w:space="0" w:color="auto"/>
              <w:bottom w:val="single" w:sz="4" w:space="0" w:color="auto"/>
              <w:right w:val="single" w:sz="4" w:space="0" w:color="auto"/>
            </w:tcBorders>
            <w:shd w:val="clear" w:color="auto" w:fill="A6A6A6"/>
            <w:vAlign w:val="center"/>
            <w:hideMark/>
          </w:tcPr>
          <w:p w14:paraId="3ACBC4C5" w14:textId="77777777" w:rsidR="00E42C2C" w:rsidRPr="00E42C2C" w:rsidRDefault="00E42C2C" w:rsidP="00E42C2C">
            <w:pPr>
              <w:spacing w:after="0" w:line="240" w:lineRule="auto"/>
              <w:ind w:left="57" w:right="57"/>
              <w:jc w:val="center"/>
              <w:rPr>
                <w:rFonts w:ascii="Times New Roman" w:eastAsia="Times New Roman" w:hAnsi="Times New Roman" w:cs="Times New Roman"/>
                <w:b/>
                <w:bCs/>
              </w:rPr>
            </w:pPr>
            <w:r w:rsidRPr="00E42C2C">
              <w:rPr>
                <w:rFonts w:ascii="Times New Roman" w:eastAsia="Times New Roman" w:hAnsi="Times New Roman" w:cs="Times New Roman"/>
                <w:b/>
                <w:bCs/>
              </w:rPr>
              <w:t>Полная недоступность</w:t>
            </w:r>
          </w:p>
        </w:tc>
        <w:tc>
          <w:tcPr>
            <w:tcW w:w="951" w:type="pct"/>
            <w:tcBorders>
              <w:top w:val="single" w:sz="4" w:space="0" w:color="auto"/>
              <w:left w:val="single" w:sz="4" w:space="0" w:color="auto"/>
              <w:bottom w:val="single" w:sz="4" w:space="0" w:color="auto"/>
              <w:right w:val="single" w:sz="4" w:space="0" w:color="auto"/>
            </w:tcBorders>
            <w:shd w:val="clear" w:color="auto" w:fill="A6A6A6"/>
            <w:vAlign w:val="center"/>
            <w:hideMark/>
          </w:tcPr>
          <w:p w14:paraId="364889F8" w14:textId="77777777" w:rsidR="00E42C2C" w:rsidRPr="00E42C2C" w:rsidRDefault="00E42C2C" w:rsidP="00E42C2C">
            <w:pPr>
              <w:spacing w:after="0" w:line="240" w:lineRule="auto"/>
              <w:ind w:left="57" w:right="57"/>
              <w:jc w:val="center"/>
              <w:rPr>
                <w:rFonts w:ascii="Times New Roman" w:eastAsia="Times New Roman" w:hAnsi="Times New Roman" w:cs="Times New Roman"/>
                <w:b/>
                <w:bCs/>
              </w:rPr>
            </w:pPr>
            <w:r w:rsidRPr="00E42C2C">
              <w:rPr>
                <w:rFonts w:ascii="Times New Roman" w:eastAsia="Times New Roman" w:hAnsi="Times New Roman" w:cs="Times New Roman"/>
                <w:b/>
                <w:bCs/>
              </w:rPr>
              <w:t>Частичная недоступность</w:t>
            </w:r>
          </w:p>
        </w:tc>
        <w:tc>
          <w:tcPr>
            <w:tcW w:w="805" w:type="pct"/>
            <w:tcBorders>
              <w:top w:val="single" w:sz="4" w:space="0" w:color="auto"/>
              <w:left w:val="single" w:sz="4" w:space="0" w:color="auto"/>
              <w:bottom w:val="single" w:sz="4" w:space="0" w:color="auto"/>
              <w:right w:val="single" w:sz="4" w:space="0" w:color="auto"/>
            </w:tcBorders>
            <w:shd w:val="clear" w:color="auto" w:fill="A6A6A6"/>
          </w:tcPr>
          <w:p w14:paraId="17E1B5C1" w14:textId="77777777" w:rsidR="00E42C2C" w:rsidRPr="00E42C2C" w:rsidRDefault="00E42C2C" w:rsidP="00E42C2C">
            <w:pPr>
              <w:spacing w:after="0" w:line="240" w:lineRule="auto"/>
              <w:ind w:left="57" w:right="57"/>
              <w:jc w:val="center"/>
              <w:rPr>
                <w:rFonts w:ascii="Times New Roman" w:eastAsia="Times New Roman" w:hAnsi="Times New Roman" w:cs="Times New Roman"/>
                <w:b/>
                <w:bCs/>
              </w:rPr>
            </w:pPr>
            <w:r w:rsidRPr="00E42C2C">
              <w:rPr>
                <w:rFonts w:ascii="Times New Roman" w:eastAsia="Times New Roman" w:hAnsi="Times New Roman" w:cs="Times New Roman"/>
                <w:b/>
                <w:bCs/>
              </w:rPr>
              <w:t xml:space="preserve">Снижение производительности </w:t>
            </w:r>
          </w:p>
        </w:tc>
        <w:tc>
          <w:tcPr>
            <w:tcW w:w="1279" w:type="pct"/>
            <w:tcBorders>
              <w:top w:val="single" w:sz="4" w:space="0" w:color="auto"/>
              <w:left w:val="single" w:sz="4" w:space="0" w:color="auto"/>
              <w:bottom w:val="single" w:sz="4" w:space="0" w:color="auto"/>
              <w:right w:val="single" w:sz="4" w:space="0" w:color="auto"/>
            </w:tcBorders>
            <w:shd w:val="clear" w:color="auto" w:fill="A6A6A6"/>
          </w:tcPr>
          <w:p w14:paraId="49066B9A" w14:textId="77777777" w:rsidR="00E42C2C" w:rsidRPr="00E42C2C" w:rsidRDefault="00E42C2C" w:rsidP="00E42C2C">
            <w:pPr>
              <w:spacing w:after="0" w:line="240" w:lineRule="auto"/>
              <w:ind w:left="57" w:right="57"/>
              <w:jc w:val="center"/>
              <w:rPr>
                <w:rFonts w:ascii="Times New Roman" w:eastAsia="Times New Roman" w:hAnsi="Times New Roman" w:cs="Times New Roman"/>
                <w:b/>
                <w:bCs/>
              </w:rPr>
            </w:pPr>
            <w:r w:rsidRPr="00E42C2C">
              <w:rPr>
                <w:rFonts w:ascii="Times New Roman" w:eastAsia="Times New Roman" w:hAnsi="Times New Roman" w:cs="Times New Roman"/>
                <w:b/>
                <w:bCs/>
              </w:rPr>
              <w:t>Снижение надежности</w:t>
            </w:r>
          </w:p>
        </w:tc>
      </w:tr>
      <w:tr w:rsidR="00E42C2C" w:rsidRPr="00E42C2C" w14:paraId="63C4FE7D" w14:textId="77777777" w:rsidTr="00F00990">
        <w:trPr>
          <w:jc w:val="center"/>
        </w:trPr>
        <w:tc>
          <w:tcPr>
            <w:tcW w:w="980" w:type="pct"/>
            <w:tcBorders>
              <w:top w:val="single" w:sz="4" w:space="0" w:color="auto"/>
              <w:left w:val="single" w:sz="4" w:space="0" w:color="auto"/>
              <w:bottom w:val="single" w:sz="4" w:space="0" w:color="auto"/>
              <w:right w:val="single" w:sz="4" w:space="0" w:color="auto"/>
            </w:tcBorders>
            <w:vAlign w:val="center"/>
            <w:hideMark/>
          </w:tcPr>
          <w:p w14:paraId="373DAC5C" w14:textId="77777777" w:rsidR="00E42C2C" w:rsidRPr="00E42C2C" w:rsidRDefault="00E42C2C" w:rsidP="00E42C2C">
            <w:pPr>
              <w:overflowPunct w:val="0"/>
              <w:autoSpaceDE w:val="0"/>
              <w:autoSpaceDN w:val="0"/>
              <w:adjustRightInd w:val="0"/>
              <w:spacing w:after="0"/>
              <w:ind w:left="57" w:right="57"/>
              <w:textAlignment w:val="baseline"/>
              <w:rPr>
                <w:rFonts w:ascii="Times New Roman" w:eastAsia="Times New Roman" w:hAnsi="Times New Roman" w:cs="Times New Roman"/>
                <w:sz w:val="24"/>
                <w:szCs w:val="24"/>
                <w:lang w:eastAsia="ru-RU"/>
              </w:rPr>
            </w:pPr>
            <w:r w:rsidRPr="00E42C2C">
              <w:rPr>
                <w:rFonts w:ascii="Times New Roman" w:eastAsia="Times New Roman" w:hAnsi="Times New Roman" w:cs="Times New Roman"/>
                <w:sz w:val="24"/>
                <w:szCs w:val="24"/>
                <w:lang w:eastAsia="ru-RU"/>
              </w:rPr>
              <w:t>с 08:00 до 18:00 (мск.)</w:t>
            </w:r>
          </w:p>
        </w:tc>
        <w:tc>
          <w:tcPr>
            <w:tcW w:w="985" w:type="pct"/>
            <w:tcBorders>
              <w:top w:val="single" w:sz="4" w:space="0" w:color="FFFF00"/>
              <w:left w:val="single" w:sz="4" w:space="0" w:color="auto"/>
              <w:bottom w:val="single" w:sz="4" w:space="0" w:color="auto"/>
              <w:right w:val="single" w:sz="4" w:space="0" w:color="auto"/>
            </w:tcBorders>
            <w:vAlign w:val="center"/>
            <w:hideMark/>
          </w:tcPr>
          <w:p w14:paraId="540A245B"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sz w:val="24"/>
                <w:szCs w:val="24"/>
                <w:lang w:eastAsia="ru-RU"/>
              </w:rPr>
            </w:pPr>
            <w:r w:rsidRPr="00E42C2C">
              <w:rPr>
                <w:rFonts w:ascii="Times New Roman" w:eastAsia="Times New Roman" w:hAnsi="Times New Roman" w:cs="Times New Roman"/>
                <w:sz w:val="24"/>
                <w:szCs w:val="24"/>
                <w:lang w:eastAsia="ru-RU"/>
              </w:rPr>
              <w:t>4</w:t>
            </w:r>
          </w:p>
        </w:tc>
        <w:tc>
          <w:tcPr>
            <w:tcW w:w="951" w:type="pct"/>
            <w:tcBorders>
              <w:top w:val="single" w:sz="4" w:space="0" w:color="FFFF00"/>
              <w:left w:val="single" w:sz="4" w:space="0" w:color="auto"/>
              <w:bottom w:val="single" w:sz="4" w:space="0" w:color="auto"/>
              <w:right w:val="single" w:sz="4" w:space="0" w:color="auto"/>
            </w:tcBorders>
            <w:vAlign w:val="center"/>
            <w:hideMark/>
          </w:tcPr>
          <w:p w14:paraId="24219638"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sz w:val="24"/>
                <w:szCs w:val="24"/>
                <w:lang w:eastAsia="ru-RU"/>
              </w:rPr>
            </w:pPr>
            <w:r w:rsidRPr="00E42C2C">
              <w:rPr>
                <w:rFonts w:ascii="Times New Roman" w:eastAsia="Times New Roman" w:hAnsi="Times New Roman" w:cs="Times New Roman"/>
                <w:sz w:val="24"/>
                <w:szCs w:val="24"/>
                <w:lang w:eastAsia="ru-RU"/>
              </w:rPr>
              <w:t>8</w:t>
            </w:r>
          </w:p>
        </w:tc>
        <w:tc>
          <w:tcPr>
            <w:tcW w:w="805" w:type="pct"/>
            <w:tcBorders>
              <w:top w:val="single" w:sz="4" w:space="0" w:color="FFFF00"/>
              <w:left w:val="single" w:sz="4" w:space="0" w:color="auto"/>
              <w:bottom w:val="single" w:sz="4" w:space="0" w:color="auto"/>
              <w:right w:val="single" w:sz="4" w:space="0" w:color="auto"/>
            </w:tcBorders>
            <w:vAlign w:val="center"/>
          </w:tcPr>
          <w:p w14:paraId="378CB00C"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sz w:val="24"/>
                <w:szCs w:val="24"/>
                <w:lang w:eastAsia="ru-RU"/>
              </w:rPr>
            </w:pPr>
            <w:r w:rsidRPr="00E42C2C">
              <w:rPr>
                <w:rFonts w:ascii="Times New Roman" w:eastAsia="Times New Roman" w:hAnsi="Times New Roman" w:cs="Times New Roman"/>
                <w:sz w:val="24"/>
                <w:szCs w:val="24"/>
                <w:lang w:eastAsia="ru-RU"/>
              </w:rPr>
              <w:t>8</w:t>
            </w:r>
          </w:p>
        </w:tc>
        <w:tc>
          <w:tcPr>
            <w:tcW w:w="1279" w:type="pct"/>
            <w:tcBorders>
              <w:top w:val="single" w:sz="4" w:space="0" w:color="FFFF00"/>
              <w:left w:val="single" w:sz="4" w:space="0" w:color="auto"/>
              <w:bottom w:val="single" w:sz="4" w:space="0" w:color="auto"/>
              <w:right w:val="single" w:sz="4" w:space="0" w:color="auto"/>
            </w:tcBorders>
            <w:vAlign w:val="center"/>
          </w:tcPr>
          <w:p w14:paraId="2B4A7DB3"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sz w:val="24"/>
                <w:szCs w:val="24"/>
                <w:lang w:eastAsia="ru-RU"/>
              </w:rPr>
            </w:pPr>
            <w:r w:rsidRPr="00E42C2C">
              <w:rPr>
                <w:rFonts w:ascii="Times New Roman" w:eastAsia="Times New Roman" w:hAnsi="Times New Roman" w:cs="Times New Roman"/>
                <w:sz w:val="24"/>
                <w:szCs w:val="24"/>
                <w:lang w:eastAsia="ru-RU"/>
              </w:rPr>
              <w:t>8</w:t>
            </w:r>
          </w:p>
        </w:tc>
      </w:tr>
      <w:tr w:rsidR="00E42C2C" w:rsidRPr="00E42C2C" w14:paraId="4EE25ABC" w14:textId="77777777" w:rsidTr="00F00990">
        <w:trPr>
          <w:jc w:val="center"/>
        </w:trPr>
        <w:tc>
          <w:tcPr>
            <w:tcW w:w="980" w:type="pct"/>
            <w:tcBorders>
              <w:top w:val="single" w:sz="4" w:space="0" w:color="auto"/>
              <w:left w:val="single" w:sz="4" w:space="0" w:color="auto"/>
              <w:bottom w:val="single" w:sz="4" w:space="0" w:color="auto"/>
              <w:right w:val="single" w:sz="4" w:space="0" w:color="auto"/>
            </w:tcBorders>
            <w:vAlign w:val="center"/>
            <w:hideMark/>
          </w:tcPr>
          <w:p w14:paraId="1763DFAC" w14:textId="77777777" w:rsidR="00E42C2C" w:rsidRPr="00E42C2C" w:rsidRDefault="00E42C2C" w:rsidP="00E42C2C">
            <w:pPr>
              <w:overflowPunct w:val="0"/>
              <w:autoSpaceDE w:val="0"/>
              <w:autoSpaceDN w:val="0"/>
              <w:adjustRightInd w:val="0"/>
              <w:spacing w:after="0"/>
              <w:ind w:left="57" w:right="57"/>
              <w:textAlignment w:val="baseline"/>
              <w:rPr>
                <w:rFonts w:ascii="Times New Roman" w:eastAsia="Times New Roman" w:hAnsi="Times New Roman" w:cs="Times New Roman"/>
                <w:sz w:val="24"/>
                <w:szCs w:val="24"/>
                <w:lang w:eastAsia="ru-RU"/>
              </w:rPr>
            </w:pPr>
            <w:r w:rsidRPr="00E42C2C">
              <w:rPr>
                <w:rFonts w:ascii="Times New Roman" w:eastAsia="Times New Roman" w:hAnsi="Times New Roman" w:cs="Times New Roman"/>
                <w:sz w:val="24"/>
                <w:szCs w:val="24"/>
                <w:lang w:eastAsia="ru-RU"/>
              </w:rPr>
              <w:t>с 18:00 до 08:00 (мск.)</w:t>
            </w:r>
          </w:p>
        </w:tc>
        <w:tc>
          <w:tcPr>
            <w:tcW w:w="985" w:type="pct"/>
            <w:tcBorders>
              <w:top w:val="single" w:sz="4" w:space="0" w:color="auto"/>
              <w:left w:val="single" w:sz="4" w:space="0" w:color="auto"/>
              <w:bottom w:val="single" w:sz="4" w:space="0" w:color="auto"/>
              <w:right w:val="single" w:sz="4" w:space="0" w:color="auto"/>
            </w:tcBorders>
            <w:vAlign w:val="center"/>
            <w:hideMark/>
          </w:tcPr>
          <w:p w14:paraId="6D88904A"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sz w:val="24"/>
                <w:szCs w:val="24"/>
                <w:lang w:eastAsia="ru-RU"/>
              </w:rPr>
            </w:pPr>
            <w:r w:rsidRPr="00E42C2C">
              <w:rPr>
                <w:rFonts w:ascii="Times New Roman" w:eastAsia="Times New Roman" w:hAnsi="Times New Roman" w:cs="Times New Roman"/>
                <w:sz w:val="24"/>
                <w:szCs w:val="24"/>
                <w:lang w:eastAsia="ru-RU"/>
              </w:rPr>
              <w:t>4</w:t>
            </w:r>
          </w:p>
        </w:tc>
        <w:tc>
          <w:tcPr>
            <w:tcW w:w="951" w:type="pct"/>
            <w:tcBorders>
              <w:top w:val="single" w:sz="4" w:space="0" w:color="auto"/>
              <w:left w:val="single" w:sz="4" w:space="0" w:color="auto"/>
              <w:bottom w:val="single" w:sz="4" w:space="0" w:color="auto"/>
              <w:right w:val="single" w:sz="4" w:space="0" w:color="auto"/>
            </w:tcBorders>
            <w:vAlign w:val="center"/>
            <w:hideMark/>
          </w:tcPr>
          <w:p w14:paraId="2B1459AD"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sz w:val="24"/>
                <w:szCs w:val="24"/>
                <w:lang w:eastAsia="ru-RU"/>
              </w:rPr>
            </w:pPr>
            <w:r w:rsidRPr="00E42C2C">
              <w:rPr>
                <w:rFonts w:ascii="Times New Roman" w:eastAsia="Times New Roman" w:hAnsi="Times New Roman" w:cs="Times New Roman"/>
                <w:sz w:val="24"/>
                <w:szCs w:val="24"/>
                <w:lang w:eastAsia="ru-RU"/>
              </w:rPr>
              <w:t>8</w:t>
            </w:r>
          </w:p>
        </w:tc>
        <w:tc>
          <w:tcPr>
            <w:tcW w:w="805" w:type="pct"/>
            <w:tcBorders>
              <w:top w:val="single" w:sz="4" w:space="0" w:color="auto"/>
              <w:left w:val="single" w:sz="4" w:space="0" w:color="auto"/>
              <w:bottom w:val="single" w:sz="4" w:space="0" w:color="auto"/>
              <w:right w:val="single" w:sz="4" w:space="0" w:color="auto"/>
            </w:tcBorders>
            <w:vAlign w:val="center"/>
          </w:tcPr>
          <w:p w14:paraId="46C0FFD0"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sz w:val="24"/>
                <w:szCs w:val="24"/>
                <w:lang w:eastAsia="ru-RU"/>
              </w:rPr>
            </w:pPr>
            <w:r w:rsidRPr="00E42C2C">
              <w:rPr>
                <w:rFonts w:ascii="Times New Roman" w:eastAsia="Times New Roman" w:hAnsi="Times New Roman" w:cs="Times New Roman"/>
                <w:sz w:val="24"/>
                <w:szCs w:val="24"/>
                <w:lang w:eastAsia="ru-RU"/>
              </w:rPr>
              <w:t>8</w:t>
            </w:r>
          </w:p>
        </w:tc>
        <w:tc>
          <w:tcPr>
            <w:tcW w:w="1279" w:type="pct"/>
            <w:tcBorders>
              <w:top w:val="single" w:sz="4" w:space="0" w:color="auto"/>
              <w:left w:val="single" w:sz="4" w:space="0" w:color="auto"/>
              <w:bottom w:val="single" w:sz="4" w:space="0" w:color="auto"/>
              <w:right w:val="single" w:sz="4" w:space="0" w:color="auto"/>
            </w:tcBorders>
            <w:vAlign w:val="center"/>
          </w:tcPr>
          <w:p w14:paraId="7522B0B7"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sz w:val="24"/>
                <w:szCs w:val="24"/>
                <w:lang w:eastAsia="ru-RU"/>
              </w:rPr>
            </w:pPr>
            <w:r w:rsidRPr="00E42C2C">
              <w:rPr>
                <w:rFonts w:ascii="Times New Roman" w:eastAsia="Times New Roman" w:hAnsi="Times New Roman" w:cs="Times New Roman"/>
                <w:sz w:val="24"/>
                <w:szCs w:val="24"/>
                <w:lang w:eastAsia="ru-RU"/>
              </w:rPr>
              <w:t>-</w:t>
            </w:r>
          </w:p>
        </w:tc>
      </w:tr>
    </w:tbl>
    <w:p w14:paraId="5CBFBAAF"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исполнитель выполняет все возможные действия для минимизации потери данных и времени недоступности Системы.</w:t>
      </w:r>
    </w:p>
    <w:p w14:paraId="4269A3FD" w14:textId="77777777" w:rsidR="00E42C2C" w:rsidRPr="00E42C2C" w:rsidRDefault="00E42C2C" w:rsidP="00E42C2C">
      <w:pPr>
        <w:keepNext/>
        <w:numPr>
          <w:ilvl w:val="1"/>
          <w:numId w:val="39"/>
        </w:numPr>
        <w:tabs>
          <w:tab w:val="left" w:pos="1494"/>
        </w:tabs>
        <w:overflowPunct w:val="0"/>
        <w:autoSpaceDE w:val="0"/>
        <w:autoSpaceDN w:val="0"/>
        <w:adjustRightInd w:val="0"/>
        <w:spacing w:before="120" w:after="60"/>
        <w:jc w:val="both"/>
        <w:textAlignment w:val="baseline"/>
        <w:outlineLvl w:val="1"/>
        <w:rPr>
          <w:rFonts w:ascii="Times New Roman" w:eastAsia="Times New Roman" w:hAnsi="Times New Roman" w:cs="Times New Roman"/>
          <w:b/>
          <w:sz w:val="26"/>
          <w:szCs w:val="26"/>
          <w:lang w:eastAsia="ru-RU"/>
        </w:rPr>
      </w:pPr>
      <w:bookmarkStart w:id="88" w:name="_Toc88905654"/>
      <w:r w:rsidRPr="00E42C2C">
        <w:rPr>
          <w:rFonts w:ascii="Times New Roman" w:eastAsia="Times New Roman" w:hAnsi="Times New Roman" w:cs="Times New Roman"/>
          <w:b/>
          <w:sz w:val="26"/>
          <w:szCs w:val="26"/>
          <w:lang w:eastAsia="ru-RU"/>
        </w:rPr>
        <w:t>Порядок взаимодействия Заказчика и Исполнителя при проведении аварийно-восстановительных работ</w:t>
      </w:r>
      <w:bookmarkEnd w:id="88"/>
    </w:p>
    <w:p w14:paraId="69C507A2" w14:textId="77777777" w:rsidR="00E42C2C" w:rsidRPr="00447BF9" w:rsidRDefault="00E42C2C" w:rsidP="00E42C2C">
      <w:pPr>
        <w:numPr>
          <w:ilvl w:val="0"/>
          <w:numId w:val="40"/>
        </w:numPr>
        <w:tabs>
          <w:tab w:val="left" w:pos="993"/>
          <w:tab w:val="left" w:pos="6237"/>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bookmarkStart w:id="89" w:name="_Hlk73113837"/>
      <w:r w:rsidRPr="00447BF9">
        <w:rPr>
          <w:rFonts w:ascii="Times New Roman" w:eastAsia="Times New Roman" w:hAnsi="Times New Roman" w:cs="Times New Roman"/>
          <w:sz w:val="24"/>
          <w:szCs w:val="24"/>
        </w:rPr>
        <w:t>АВР проводятся круглосуточно в случае технологического нарушения в работе программного обеспечения, входящего в контур информационного решения, а также в случае возникновения ошибок, вызванных выходом из строя операционной системы, либо аппаратной части сервера;</w:t>
      </w:r>
    </w:p>
    <w:p w14:paraId="46C2D32D" w14:textId="77777777" w:rsidR="00E42C2C" w:rsidRPr="00447BF9" w:rsidRDefault="00E42C2C" w:rsidP="00E42C2C">
      <w:pPr>
        <w:numPr>
          <w:ilvl w:val="0"/>
          <w:numId w:val="40"/>
        </w:numPr>
        <w:tabs>
          <w:tab w:val="left" w:pos="993"/>
          <w:tab w:val="left" w:pos="6237"/>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в случае если Исполнитель выявил технологическое нарушение раньше Заказчика, то он обязан уведомить ОСЦ Заказчика по телефону +7 (4722) 24-70-07;</w:t>
      </w:r>
    </w:p>
    <w:p w14:paraId="3B2C52D2"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 xml:space="preserve">дежурный инженер ОСЦ Заказчика регистрирует технологическое нарушение в АСУСП. Исполнитель, в соответствии </w:t>
      </w:r>
      <w:r w:rsidRPr="00447BF9">
        <w:rPr>
          <w:rFonts w:ascii="Times New Roman" w:eastAsia="Times New Roman" w:hAnsi="Times New Roman" w:cs="Times New Roman"/>
          <w:sz w:val="24"/>
          <w:szCs w:val="24"/>
          <w:lang w:val="en-US"/>
        </w:rPr>
        <w:t>c</w:t>
      </w:r>
      <w:r w:rsidRPr="00447BF9">
        <w:rPr>
          <w:rFonts w:ascii="Times New Roman" w:eastAsia="Times New Roman" w:hAnsi="Times New Roman" w:cs="Times New Roman"/>
          <w:sz w:val="24"/>
          <w:szCs w:val="24"/>
        </w:rPr>
        <w:t xml:space="preserve"> установленным временем должен провести устранение технологического нарушения;</w:t>
      </w:r>
    </w:p>
    <w:p w14:paraId="2E72043A" w14:textId="77777777" w:rsidR="00E42C2C" w:rsidRPr="00447BF9" w:rsidRDefault="00E42C2C" w:rsidP="00E42C2C">
      <w:pPr>
        <w:numPr>
          <w:ilvl w:val="0"/>
          <w:numId w:val="40"/>
        </w:numPr>
        <w:tabs>
          <w:tab w:val="left" w:pos="993"/>
        </w:tabs>
        <w:overflowPunct w:val="0"/>
        <w:autoSpaceDE w:val="0"/>
        <w:autoSpaceDN w:val="0"/>
        <w:adjustRightInd w:val="0"/>
        <w:spacing w:after="0"/>
        <w:ind w:left="0" w:firstLine="567"/>
        <w:contextualSpacing/>
        <w:jc w:val="both"/>
        <w:textAlignment w:val="baseline"/>
        <w:rPr>
          <w:rFonts w:ascii="Times New Roman" w:eastAsia="Times New Roman" w:hAnsi="Times New Roman" w:cs="Times New Roman"/>
          <w:sz w:val="24"/>
          <w:szCs w:val="24"/>
        </w:rPr>
      </w:pPr>
      <w:r w:rsidRPr="00447BF9">
        <w:rPr>
          <w:rFonts w:ascii="Times New Roman" w:eastAsia="Times New Roman" w:hAnsi="Times New Roman" w:cs="Times New Roman"/>
          <w:sz w:val="24"/>
          <w:szCs w:val="24"/>
        </w:rPr>
        <w:t>в случае если ОСЦ Заказчика выявил технологическое нарушение раньше Исполнителя, то дежурный инженер ОСЦ регистрирует технологическое нарушение в АСУСП и уведомляет Исполнителя по заранее указанному Исполнителем телефону</w:t>
      </w:r>
      <w:bookmarkEnd w:id="89"/>
      <w:r w:rsidRPr="00447BF9">
        <w:rPr>
          <w:rFonts w:ascii="Times New Roman" w:eastAsia="Times New Roman" w:hAnsi="Times New Roman" w:cs="Times New Roman"/>
          <w:sz w:val="24"/>
          <w:szCs w:val="24"/>
        </w:rPr>
        <w:t>. Исполнитель, в соответствии установленным временем должен провести устранение технологического нарушения. Исполнитель обязан информировать ОСЦ о ходе АВР каждые 30 минут.</w:t>
      </w:r>
    </w:p>
    <w:p w14:paraId="6718F8EA" w14:textId="77777777" w:rsidR="00E42C2C" w:rsidRPr="00E42C2C" w:rsidRDefault="00E42C2C" w:rsidP="00E42C2C">
      <w:pPr>
        <w:tabs>
          <w:tab w:val="left" w:pos="993"/>
        </w:tabs>
        <w:spacing w:after="0"/>
        <w:ind w:left="567"/>
        <w:contextualSpacing/>
        <w:jc w:val="both"/>
        <w:rPr>
          <w:rFonts w:ascii="Times New Roman" w:eastAsia="Times New Roman" w:hAnsi="Times New Roman" w:cs="Times New Roman"/>
          <w:sz w:val="26"/>
          <w:szCs w:val="26"/>
        </w:rPr>
        <w:sectPr w:rsidR="00E42C2C" w:rsidRPr="00E42C2C" w:rsidSect="005A45E2">
          <w:headerReference w:type="default" r:id="rId9"/>
          <w:headerReference w:type="first" r:id="rId10"/>
          <w:footerReference w:type="first" r:id="rId11"/>
          <w:pgSz w:w="11906" w:h="16838" w:code="9"/>
          <w:pgMar w:top="567" w:right="851" w:bottom="567" w:left="1701" w:header="170" w:footer="170" w:gutter="0"/>
          <w:cols w:space="708"/>
          <w:titlePg/>
          <w:docGrid w:linePitch="360"/>
        </w:sectPr>
      </w:pPr>
    </w:p>
    <w:p w14:paraId="44120CAA" w14:textId="77777777" w:rsidR="00E42C2C" w:rsidRPr="00E42C2C" w:rsidRDefault="00E42C2C" w:rsidP="00E42C2C">
      <w:pPr>
        <w:tabs>
          <w:tab w:val="left" w:pos="993"/>
        </w:tabs>
        <w:spacing w:after="0"/>
        <w:ind w:left="567"/>
        <w:contextualSpacing/>
        <w:jc w:val="both"/>
        <w:rPr>
          <w:rFonts w:ascii="Times New Roman" w:eastAsia="Times New Roman" w:hAnsi="Times New Roman" w:cs="Times New Roman"/>
          <w:sz w:val="26"/>
          <w:szCs w:val="26"/>
        </w:rPr>
      </w:pPr>
    </w:p>
    <w:p w14:paraId="037C9F91" w14:textId="77777777" w:rsidR="00E42C2C" w:rsidRPr="00E42C2C" w:rsidRDefault="00E42C2C" w:rsidP="00E42C2C">
      <w:pPr>
        <w:keepNext/>
        <w:numPr>
          <w:ilvl w:val="0"/>
          <w:numId w:val="39"/>
        </w:numPr>
        <w:tabs>
          <w:tab w:val="left" w:pos="284"/>
        </w:tabs>
        <w:overflowPunct w:val="0"/>
        <w:autoSpaceDE w:val="0"/>
        <w:autoSpaceDN w:val="0"/>
        <w:adjustRightInd w:val="0"/>
        <w:spacing w:before="240" w:after="60"/>
        <w:jc w:val="both"/>
        <w:textAlignment w:val="baseline"/>
        <w:outlineLvl w:val="0"/>
        <w:rPr>
          <w:rFonts w:ascii="Times New Roman" w:eastAsia="Times New Roman" w:hAnsi="Times New Roman" w:cs="Times New Roman"/>
          <w:b/>
          <w:kern w:val="32"/>
          <w:sz w:val="26"/>
          <w:szCs w:val="26"/>
          <w:lang w:eastAsia="ru-RU"/>
        </w:rPr>
      </w:pPr>
      <w:bookmarkStart w:id="90" w:name="_Toc88905655"/>
      <w:r w:rsidRPr="00E42C2C">
        <w:rPr>
          <w:rFonts w:ascii="Times New Roman" w:eastAsia="Times New Roman" w:hAnsi="Times New Roman" w:cs="Times New Roman"/>
          <w:b/>
          <w:kern w:val="32"/>
          <w:sz w:val="26"/>
          <w:szCs w:val="26"/>
          <w:lang w:eastAsia="ru-RU"/>
        </w:rPr>
        <w:t>Перечень выполняемых работ</w:t>
      </w:r>
      <w:bookmarkEnd w:id="90"/>
    </w:p>
    <w:tbl>
      <w:tblPr>
        <w:tblW w:w="14845" w:type="dxa"/>
        <w:tblLook w:val="04A0" w:firstRow="1" w:lastRow="0" w:firstColumn="1" w:lastColumn="0" w:noHBand="0" w:noVBand="1"/>
      </w:tblPr>
      <w:tblGrid>
        <w:gridCol w:w="680"/>
        <w:gridCol w:w="6794"/>
        <w:gridCol w:w="3686"/>
        <w:gridCol w:w="1984"/>
        <w:gridCol w:w="1701"/>
      </w:tblGrid>
      <w:tr w:rsidR="00E42C2C" w:rsidRPr="00E42C2C" w14:paraId="716090C8" w14:textId="77777777" w:rsidTr="00F00990">
        <w:trPr>
          <w:trHeight w:val="576"/>
        </w:trPr>
        <w:tc>
          <w:tcPr>
            <w:tcW w:w="6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F022DEE" w14:textId="77777777" w:rsidR="00E42C2C" w:rsidRPr="00447BF9" w:rsidRDefault="00E42C2C" w:rsidP="00E42C2C">
            <w:pPr>
              <w:spacing w:after="0" w:line="240" w:lineRule="auto"/>
              <w:rPr>
                <w:rFonts w:ascii="Times New Roman" w:eastAsia="Times New Roman" w:hAnsi="Times New Roman" w:cs="Times New Roman"/>
                <w:b/>
                <w:bCs/>
                <w:color w:val="000000"/>
                <w:lang w:eastAsia="ru-RU"/>
              </w:rPr>
            </w:pPr>
            <w:r w:rsidRPr="00447BF9">
              <w:rPr>
                <w:rFonts w:ascii="Times New Roman" w:eastAsia="Times New Roman" w:hAnsi="Times New Roman" w:cs="Times New Roman"/>
                <w:b/>
                <w:bCs/>
                <w:color w:val="000000"/>
                <w:lang w:eastAsia="ru-RU"/>
              </w:rPr>
              <w:t>№</w:t>
            </w:r>
          </w:p>
        </w:tc>
        <w:tc>
          <w:tcPr>
            <w:tcW w:w="6794" w:type="dxa"/>
            <w:tcBorders>
              <w:top w:val="single" w:sz="4" w:space="0" w:color="auto"/>
              <w:left w:val="nil"/>
              <w:bottom w:val="single" w:sz="4" w:space="0" w:color="auto"/>
              <w:right w:val="single" w:sz="4" w:space="0" w:color="auto"/>
            </w:tcBorders>
            <w:shd w:val="clear" w:color="000000" w:fill="BFBFBF"/>
            <w:noWrap/>
            <w:vAlign w:val="center"/>
            <w:hideMark/>
          </w:tcPr>
          <w:p w14:paraId="71A8DC66" w14:textId="77777777" w:rsidR="00E42C2C" w:rsidRPr="00447BF9" w:rsidRDefault="00E42C2C" w:rsidP="00E42C2C">
            <w:pPr>
              <w:spacing w:after="0" w:line="240" w:lineRule="auto"/>
              <w:jc w:val="center"/>
              <w:rPr>
                <w:rFonts w:ascii="Times New Roman" w:eastAsia="Times New Roman" w:hAnsi="Times New Roman" w:cs="Times New Roman"/>
                <w:b/>
                <w:bCs/>
                <w:color w:val="000000"/>
                <w:lang w:eastAsia="ru-RU"/>
              </w:rPr>
            </w:pPr>
            <w:r w:rsidRPr="00447BF9">
              <w:rPr>
                <w:rFonts w:ascii="Times New Roman" w:eastAsia="Times New Roman" w:hAnsi="Times New Roman" w:cs="Times New Roman"/>
                <w:b/>
                <w:bCs/>
                <w:color w:val="000000"/>
                <w:lang w:eastAsia="ru-RU"/>
              </w:rPr>
              <w:t>Наименование работ</w:t>
            </w:r>
          </w:p>
        </w:tc>
        <w:tc>
          <w:tcPr>
            <w:tcW w:w="3686" w:type="dxa"/>
            <w:tcBorders>
              <w:top w:val="single" w:sz="4" w:space="0" w:color="auto"/>
              <w:left w:val="nil"/>
              <w:bottom w:val="single" w:sz="4" w:space="0" w:color="auto"/>
              <w:right w:val="single" w:sz="4" w:space="0" w:color="auto"/>
            </w:tcBorders>
            <w:shd w:val="clear" w:color="000000" w:fill="BFBFBF"/>
            <w:vAlign w:val="center"/>
            <w:hideMark/>
          </w:tcPr>
          <w:p w14:paraId="761C2632" w14:textId="77777777" w:rsidR="00E42C2C" w:rsidRPr="00447BF9" w:rsidRDefault="00E42C2C" w:rsidP="00E42C2C">
            <w:pPr>
              <w:spacing w:after="0" w:line="240" w:lineRule="auto"/>
              <w:jc w:val="center"/>
              <w:rPr>
                <w:rFonts w:ascii="Times New Roman" w:eastAsia="Times New Roman" w:hAnsi="Times New Roman" w:cs="Times New Roman"/>
                <w:b/>
                <w:bCs/>
                <w:color w:val="000000"/>
                <w:lang w:eastAsia="ru-RU"/>
              </w:rPr>
            </w:pPr>
            <w:r w:rsidRPr="00447BF9">
              <w:rPr>
                <w:rFonts w:ascii="Times New Roman" w:eastAsia="Times New Roman" w:hAnsi="Times New Roman" w:cs="Times New Roman"/>
                <w:b/>
                <w:bCs/>
                <w:color w:val="000000"/>
                <w:lang w:eastAsia="ru-RU"/>
              </w:rPr>
              <w:t>Порядок выполнения работ</w:t>
            </w:r>
          </w:p>
        </w:tc>
        <w:tc>
          <w:tcPr>
            <w:tcW w:w="1984" w:type="dxa"/>
            <w:tcBorders>
              <w:top w:val="single" w:sz="4" w:space="0" w:color="auto"/>
              <w:left w:val="nil"/>
              <w:bottom w:val="single" w:sz="4" w:space="0" w:color="auto"/>
              <w:right w:val="single" w:sz="4" w:space="0" w:color="auto"/>
            </w:tcBorders>
            <w:shd w:val="clear" w:color="000000" w:fill="BFBFBF"/>
            <w:vAlign w:val="center"/>
            <w:hideMark/>
          </w:tcPr>
          <w:p w14:paraId="30F230CB" w14:textId="77777777" w:rsidR="00E42C2C" w:rsidRPr="00447BF9" w:rsidRDefault="00E42C2C" w:rsidP="00E42C2C">
            <w:pPr>
              <w:spacing w:after="0" w:line="240" w:lineRule="auto"/>
              <w:jc w:val="center"/>
              <w:rPr>
                <w:rFonts w:ascii="Times New Roman" w:eastAsia="Times New Roman" w:hAnsi="Times New Roman" w:cs="Times New Roman"/>
                <w:b/>
                <w:bCs/>
                <w:color w:val="000000"/>
                <w:lang w:eastAsia="ru-RU"/>
              </w:rPr>
            </w:pPr>
            <w:r w:rsidRPr="00447BF9">
              <w:rPr>
                <w:rFonts w:ascii="Times New Roman" w:eastAsia="Times New Roman" w:hAnsi="Times New Roman" w:cs="Times New Roman"/>
                <w:b/>
                <w:bCs/>
                <w:color w:val="000000"/>
                <w:lang w:eastAsia="ru-RU"/>
              </w:rPr>
              <w:t>Затраты, чел.*час</w:t>
            </w:r>
          </w:p>
        </w:tc>
        <w:tc>
          <w:tcPr>
            <w:tcW w:w="1701" w:type="dxa"/>
            <w:tcBorders>
              <w:top w:val="single" w:sz="4" w:space="0" w:color="auto"/>
              <w:left w:val="nil"/>
              <w:bottom w:val="single" w:sz="4" w:space="0" w:color="auto"/>
              <w:right w:val="single" w:sz="4" w:space="0" w:color="auto"/>
            </w:tcBorders>
            <w:shd w:val="clear" w:color="000000" w:fill="BFBFBF"/>
            <w:vAlign w:val="center"/>
            <w:hideMark/>
          </w:tcPr>
          <w:p w14:paraId="5646B37C" w14:textId="77777777" w:rsidR="00E42C2C" w:rsidRPr="00447BF9" w:rsidRDefault="00E42C2C" w:rsidP="00E42C2C">
            <w:pPr>
              <w:spacing w:after="0" w:line="240" w:lineRule="auto"/>
              <w:jc w:val="center"/>
              <w:rPr>
                <w:rFonts w:ascii="Times New Roman" w:eastAsia="Times New Roman" w:hAnsi="Times New Roman" w:cs="Times New Roman"/>
                <w:b/>
                <w:bCs/>
                <w:color w:val="000000"/>
                <w:lang w:eastAsia="ru-RU"/>
              </w:rPr>
            </w:pPr>
            <w:r w:rsidRPr="00447BF9">
              <w:rPr>
                <w:rFonts w:ascii="Times New Roman" w:eastAsia="Times New Roman" w:hAnsi="Times New Roman" w:cs="Times New Roman"/>
                <w:b/>
                <w:bCs/>
                <w:color w:val="000000"/>
                <w:lang w:eastAsia="ru-RU"/>
              </w:rPr>
              <w:t>Кол-во случаев в год</w:t>
            </w:r>
          </w:p>
        </w:tc>
      </w:tr>
      <w:tr w:rsidR="00E42C2C" w:rsidRPr="00E42C2C" w14:paraId="61B04A3B"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09F48B6" w14:textId="77777777" w:rsidR="00E42C2C" w:rsidRPr="00E42C2C" w:rsidRDefault="00E42C2C" w:rsidP="00E42C2C">
            <w:pPr>
              <w:spacing w:after="0" w:line="240" w:lineRule="auto"/>
              <w:rPr>
                <w:rFonts w:ascii="Calibri" w:eastAsia="Times New Roman" w:hAnsi="Calibri" w:cs="Calibri"/>
                <w:color w:val="000000"/>
                <w:lang w:eastAsia="ru-RU"/>
              </w:rPr>
            </w:pPr>
            <w:r w:rsidRPr="00E42C2C">
              <w:rPr>
                <w:rFonts w:ascii="Calibri" w:eastAsia="Times New Roman" w:hAnsi="Calibri" w:cs="Calibri"/>
                <w:color w:val="000000"/>
                <w:lang w:eastAsia="ru-RU"/>
              </w:rPr>
              <w:t> </w:t>
            </w:r>
          </w:p>
        </w:tc>
        <w:tc>
          <w:tcPr>
            <w:tcW w:w="6794" w:type="dxa"/>
            <w:tcBorders>
              <w:top w:val="nil"/>
              <w:left w:val="nil"/>
              <w:bottom w:val="single" w:sz="4" w:space="0" w:color="auto"/>
              <w:right w:val="single" w:sz="4" w:space="0" w:color="auto"/>
            </w:tcBorders>
            <w:shd w:val="clear" w:color="auto" w:fill="auto"/>
            <w:noWrap/>
            <w:vAlign w:val="bottom"/>
            <w:hideMark/>
          </w:tcPr>
          <w:p w14:paraId="19B531EE" w14:textId="77777777" w:rsidR="00E42C2C" w:rsidRPr="00E42C2C" w:rsidRDefault="00E42C2C" w:rsidP="00E42C2C">
            <w:pPr>
              <w:spacing w:after="0" w:line="240" w:lineRule="auto"/>
              <w:rPr>
                <w:rFonts w:ascii="Calibri" w:eastAsia="Times New Roman" w:hAnsi="Calibri" w:cs="Calibri"/>
                <w:color w:val="000000"/>
                <w:lang w:eastAsia="ru-RU"/>
              </w:rPr>
            </w:pPr>
            <w:r w:rsidRPr="00E42C2C">
              <w:rPr>
                <w:rFonts w:ascii="Calibri" w:eastAsia="Times New Roman" w:hAnsi="Calibri" w:cs="Calibri"/>
                <w:color w:val="000000"/>
                <w:lang w:eastAsia="ru-RU"/>
              </w:rPr>
              <w:t> </w:t>
            </w:r>
          </w:p>
        </w:tc>
        <w:tc>
          <w:tcPr>
            <w:tcW w:w="3686" w:type="dxa"/>
            <w:tcBorders>
              <w:top w:val="nil"/>
              <w:left w:val="nil"/>
              <w:bottom w:val="single" w:sz="4" w:space="0" w:color="auto"/>
              <w:right w:val="single" w:sz="4" w:space="0" w:color="auto"/>
            </w:tcBorders>
            <w:shd w:val="clear" w:color="auto" w:fill="auto"/>
            <w:noWrap/>
            <w:vAlign w:val="bottom"/>
            <w:hideMark/>
          </w:tcPr>
          <w:p w14:paraId="574939B2" w14:textId="77777777" w:rsidR="00E42C2C" w:rsidRPr="00E42C2C" w:rsidRDefault="00E42C2C" w:rsidP="00E42C2C">
            <w:pPr>
              <w:spacing w:after="0" w:line="240" w:lineRule="auto"/>
              <w:rPr>
                <w:rFonts w:ascii="Calibri" w:eastAsia="Times New Roman" w:hAnsi="Calibri" w:cs="Calibri"/>
                <w:color w:val="000000"/>
                <w:lang w:eastAsia="ru-RU"/>
              </w:rPr>
            </w:pPr>
            <w:r w:rsidRPr="00E42C2C">
              <w:rPr>
                <w:rFonts w:ascii="Calibri" w:eastAsia="Times New Roman" w:hAnsi="Calibri" w:cs="Calibri"/>
                <w:color w:val="000000"/>
                <w:lang w:eastAsia="ru-RU"/>
              </w:rPr>
              <w:t> </w:t>
            </w:r>
          </w:p>
        </w:tc>
        <w:tc>
          <w:tcPr>
            <w:tcW w:w="1984" w:type="dxa"/>
            <w:tcBorders>
              <w:top w:val="nil"/>
              <w:left w:val="nil"/>
              <w:bottom w:val="single" w:sz="4" w:space="0" w:color="auto"/>
              <w:right w:val="single" w:sz="4" w:space="0" w:color="auto"/>
            </w:tcBorders>
            <w:shd w:val="clear" w:color="auto" w:fill="auto"/>
            <w:noWrap/>
            <w:vAlign w:val="bottom"/>
            <w:hideMark/>
          </w:tcPr>
          <w:p w14:paraId="2F375162" w14:textId="77777777" w:rsidR="00E42C2C" w:rsidRPr="00E42C2C" w:rsidRDefault="00E42C2C" w:rsidP="00E42C2C">
            <w:pPr>
              <w:spacing w:after="0" w:line="240" w:lineRule="auto"/>
              <w:rPr>
                <w:rFonts w:ascii="Calibri" w:eastAsia="Times New Roman" w:hAnsi="Calibri" w:cs="Calibri"/>
                <w:color w:val="000000"/>
                <w:lang w:eastAsia="ru-RU"/>
              </w:rPr>
            </w:pPr>
            <w:r w:rsidRPr="00E42C2C">
              <w:rPr>
                <w:rFonts w:ascii="Calibri" w:eastAsia="Times New Roman" w:hAnsi="Calibri" w:cs="Calibri"/>
                <w:color w:val="000000"/>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14:paraId="7839EFC5" w14:textId="77777777" w:rsidR="00E42C2C" w:rsidRPr="00E42C2C" w:rsidRDefault="00E42C2C" w:rsidP="00E42C2C">
            <w:pPr>
              <w:spacing w:after="0" w:line="240" w:lineRule="auto"/>
              <w:rPr>
                <w:rFonts w:ascii="Calibri" w:eastAsia="Times New Roman" w:hAnsi="Calibri" w:cs="Calibri"/>
                <w:color w:val="000000"/>
                <w:lang w:eastAsia="ru-RU"/>
              </w:rPr>
            </w:pPr>
            <w:r w:rsidRPr="00E42C2C">
              <w:rPr>
                <w:rFonts w:ascii="Calibri" w:eastAsia="Times New Roman" w:hAnsi="Calibri" w:cs="Calibri"/>
                <w:color w:val="000000"/>
                <w:lang w:eastAsia="ru-RU"/>
              </w:rPr>
              <w:t> </w:t>
            </w:r>
          </w:p>
        </w:tc>
      </w:tr>
      <w:tr w:rsidR="00E42C2C" w:rsidRPr="00E42C2C" w14:paraId="1B31686E"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31CA867" w14:textId="77777777" w:rsidR="00E42C2C" w:rsidRPr="00447BF9" w:rsidRDefault="00E42C2C" w:rsidP="00E42C2C">
            <w:pPr>
              <w:spacing w:after="0" w:line="240" w:lineRule="auto"/>
              <w:jc w:val="right"/>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1</w:t>
            </w:r>
          </w:p>
        </w:tc>
        <w:tc>
          <w:tcPr>
            <w:tcW w:w="6794" w:type="dxa"/>
            <w:tcBorders>
              <w:top w:val="nil"/>
              <w:left w:val="nil"/>
              <w:bottom w:val="single" w:sz="4" w:space="0" w:color="auto"/>
              <w:right w:val="single" w:sz="4" w:space="0" w:color="auto"/>
            </w:tcBorders>
            <w:shd w:val="clear" w:color="000000" w:fill="C4D79B"/>
            <w:noWrap/>
            <w:vAlign w:val="bottom"/>
            <w:hideMark/>
          </w:tcPr>
          <w:p w14:paraId="3D7551A2" w14:textId="77777777" w:rsidR="00E42C2C" w:rsidRPr="00447BF9" w:rsidRDefault="00E42C2C" w:rsidP="00E42C2C">
            <w:pPr>
              <w:spacing w:after="0" w:line="240" w:lineRule="auto"/>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Установка, удаление, обновление системного и прикладного ПО</w:t>
            </w:r>
          </w:p>
        </w:tc>
        <w:tc>
          <w:tcPr>
            <w:tcW w:w="3686" w:type="dxa"/>
            <w:tcBorders>
              <w:top w:val="nil"/>
              <w:left w:val="nil"/>
              <w:bottom w:val="single" w:sz="4" w:space="0" w:color="auto"/>
              <w:right w:val="single" w:sz="4" w:space="0" w:color="auto"/>
            </w:tcBorders>
            <w:shd w:val="clear" w:color="000000" w:fill="C4D79B"/>
            <w:noWrap/>
            <w:vAlign w:val="bottom"/>
            <w:hideMark/>
          </w:tcPr>
          <w:p w14:paraId="58C98200" w14:textId="77777777" w:rsidR="00E42C2C" w:rsidRPr="00447BF9" w:rsidRDefault="00E42C2C" w:rsidP="00E42C2C">
            <w:pPr>
              <w:spacing w:after="0" w:line="240" w:lineRule="auto"/>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 </w:t>
            </w:r>
          </w:p>
        </w:tc>
        <w:tc>
          <w:tcPr>
            <w:tcW w:w="1984" w:type="dxa"/>
            <w:tcBorders>
              <w:top w:val="nil"/>
              <w:left w:val="nil"/>
              <w:bottom w:val="single" w:sz="4" w:space="0" w:color="auto"/>
              <w:right w:val="single" w:sz="4" w:space="0" w:color="auto"/>
            </w:tcBorders>
            <w:shd w:val="clear" w:color="000000" w:fill="C4D79B"/>
            <w:noWrap/>
            <w:vAlign w:val="bottom"/>
            <w:hideMark/>
          </w:tcPr>
          <w:p w14:paraId="458D2526" w14:textId="77777777" w:rsidR="00E42C2C" w:rsidRPr="00447BF9" w:rsidRDefault="00E42C2C" w:rsidP="00E42C2C">
            <w:pPr>
              <w:spacing w:after="0" w:line="240" w:lineRule="auto"/>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 </w:t>
            </w:r>
          </w:p>
        </w:tc>
        <w:tc>
          <w:tcPr>
            <w:tcW w:w="1701" w:type="dxa"/>
            <w:tcBorders>
              <w:top w:val="nil"/>
              <w:left w:val="nil"/>
              <w:bottom w:val="single" w:sz="4" w:space="0" w:color="auto"/>
              <w:right w:val="single" w:sz="4" w:space="0" w:color="auto"/>
            </w:tcBorders>
            <w:shd w:val="clear" w:color="000000" w:fill="C4D79B"/>
            <w:noWrap/>
            <w:vAlign w:val="bottom"/>
            <w:hideMark/>
          </w:tcPr>
          <w:p w14:paraId="52D6F2E7" w14:textId="77777777" w:rsidR="00E42C2C" w:rsidRPr="00447BF9" w:rsidRDefault="00E42C2C" w:rsidP="00E42C2C">
            <w:pPr>
              <w:spacing w:after="0" w:line="240" w:lineRule="auto"/>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 </w:t>
            </w:r>
          </w:p>
        </w:tc>
      </w:tr>
      <w:tr w:rsidR="00E42C2C" w:rsidRPr="00E42C2C" w14:paraId="1F1401F1"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517FF5A3"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1.1.</w:t>
            </w:r>
          </w:p>
        </w:tc>
        <w:tc>
          <w:tcPr>
            <w:tcW w:w="6794" w:type="dxa"/>
            <w:tcBorders>
              <w:top w:val="nil"/>
              <w:left w:val="nil"/>
              <w:bottom w:val="single" w:sz="4" w:space="0" w:color="auto"/>
              <w:right w:val="single" w:sz="4" w:space="0" w:color="auto"/>
            </w:tcBorders>
            <w:shd w:val="clear" w:color="auto" w:fill="auto"/>
            <w:noWrap/>
            <w:vAlign w:val="center"/>
            <w:hideMark/>
          </w:tcPr>
          <w:p w14:paraId="34FF5877"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 xml:space="preserve">Установка системного ПО </w:t>
            </w:r>
          </w:p>
        </w:tc>
        <w:tc>
          <w:tcPr>
            <w:tcW w:w="3686" w:type="dxa"/>
            <w:tcBorders>
              <w:top w:val="nil"/>
              <w:left w:val="nil"/>
              <w:bottom w:val="single" w:sz="4" w:space="0" w:color="auto"/>
              <w:right w:val="single" w:sz="4" w:space="0" w:color="auto"/>
            </w:tcBorders>
            <w:shd w:val="clear" w:color="auto" w:fill="auto"/>
            <w:noWrap/>
            <w:vAlign w:val="center"/>
            <w:hideMark/>
          </w:tcPr>
          <w:p w14:paraId="42F19670"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При изменении инфраструктуры</w:t>
            </w:r>
          </w:p>
        </w:tc>
        <w:tc>
          <w:tcPr>
            <w:tcW w:w="1984" w:type="dxa"/>
            <w:tcBorders>
              <w:top w:val="nil"/>
              <w:left w:val="nil"/>
              <w:bottom w:val="single" w:sz="4" w:space="0" w:color="auto"/>
              <w:right w:val="single" w:sz="4" w:space="0" w:color="auto"/>
            </w:tcBorders>
            <w:shd w:val="clear" w:color="auto" w:fill="auto"/>
            <w:noWrap/>
            <w:vAlign w:val="bottom"/>
            <w:hideMark/>
          </w:tcPr>
          <w:p w14:paraId="49250BEC"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0</w:t>
            </w:r>
          </w:p>
        </w:tc>
        <w:tc>
          <w:tcPr>
            <w:tcW w:w="1701" w:type="dxa"/>
            <w:tcBorders>
              <w:top w:val="nil"/>
              <w:left w:val="nil"/>
              <w:bottom w:val="single" w:sz="4" w:space="0" w:color="auto"/>
              <w:right w:val="single" w:sz="4" w:space="0" w:color="auto"/>
            </w:tcBorders>
            <w:shd w:val="clear" w:color="auto" w:fill="auto"/>
            <w:noWrap/>
            <w:vAlign w:val="bottom"/>
            <w:hideMark/>
          </w:tcPr>
          <w:p w14:paraId="2D473048"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0</w:t>
            </w:r>
          </w:p>
        </w:tc>
      </w:tr>
      <w:tr w:rsidR="00E42C2C" w:rsidRPr="00E42C2C" w14:paraId="3E0006AA"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5D9B2E7A"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1.2.</w:t>
            </w:r>
          </w:p>
        </w:tc>
        <w:tc>
          <w:tcPr>
            <w:tcW w:w="6794" w:type="dxa"/>
            <w:tcBorders>
              <w:top w:val="nil"/>
              <w:left w:val="nil"/>
              <w:bottom w:val="single" w:sz="4" w:space="0" w:color="auto"/>
              <w:right w:val="single" w:sz="4" w:space="0" w:color="auto"/>
            </w:tcBorders>
            <w:shd w:val="clear" w:color="auto" w:fill="auto"/>
            <w:noWrap/>
            <w:vAlign w:val="center"/>
            <w:hideMark/>
          </w:tcPr>
          <w:p w14:paraId="2552D371"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Установка системных обновлений</w:t>
            </w:r>
          </w:p>
        </w:tc>
        <w:tc>
          <w:tcPr>
            <w:tcW w:w="3686" w:type="dxa"/>
            <w:tcBorders>
              <w:top w:val="nil"/>
              <w:left w:val="nil"/>
              <w:bottom w:val="single" w:sz="4" w:space="0" w:color="auto"/>
              <w:right w:val="single" w:sz="4" w:space="0" w:color="auto"/>
            </w:tcBorders>
            <w:shd w:val="clear" w:color="auto" w:fill="auto"/>
            <w:noWrap/>
            <w:vAlign w:val="center"/>
            <w:hideMark/>
          </w:tcPr>
          <w:p w14:paraId="758656B6"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При появлении стабильных релизов</w:t>
            </w:r>
          </w:p>
        </w:tc>
        <w:tc>
          <w:tcPr>
            <w:tcW w:w="1984" w:type="dxa"/>
            <w:tcBorders>
              <w:top w:val="nil"/>
              <w:left w:val="nil"/>
              <w:bottom w:val="single" w:sz="4" w:space="0" w:color="auto"/>
              <w:right w:val="single" w:sz="4" w:space="0" w:color="auto"/>
            </w:tcBorders>
            <w:shd w:val="clear" w:color="auto" w:fill="auto"/>
            <w:noWrap/>
            <w:vAlign w:val="bottom"/>
            <w:hideMark/>
          </w:tcPr>
          <w:p w14:paraId="3DB97AF4"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4</w:t>
            </w:r>
          </w:p>
        </w:tc>
        <w:tc>
          <w:tcPr>
            <w:tcW w:w="1701" w:type="dxa"/>
            <w:tcBorders>
              <w:top w:val="nil"/>
              <w:left w:val="nil"/>
              <w:bottom w:val="single" w:sz="4" w:space="0" w:color="auto"/>
              <w:right w:val="single" w:sz="4" w:space="0" w:color="auto"/>
            </w:tcBorders>
            <w:shd w:val="clear" w:color="auto" w:fill="auto"/>
            <w:noWrap/>
            <w:vAlign w:val="bottom"/>
            <w:hideMark/>
          </w:tcPr>
          <w:p w14:paraId="0FAEBFC8"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6</w:t>
            </w:r>
          </w:p>
        </w:tc>
      </w:tr>
      <w:tr w:rsidR="00E42C2C" w:rsidRPr="00E42C2C" w14:paraId="66A1512F"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20C8BA4"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1.3.</w:t>
            </w:r>
          </w:p>
        </w:tc>
        <w:tc>
          <w:tcPr>
            <w:tcW w:w="6794" w:type="dxa"/>
            <w:tcBorders>
              <w:top w:val="nil"/>
              <w:left w:val="nil"/>
              <w:bottom w:val="single" w:sz="4" w:space="0" w:color="auto"/>
              <w:right w:val="single" w:sz="4" w:space="0" w:color="auto"/>
            </w:tcBorders>
            <w:shd w:val="clear" w:color="auto" w:fill="auto"/>
            <w:noWrap/>
            <w:vAlign w:val="center"/>
            <w:hideMark/>
          </w:tcPr>
          <w:p w14:paraId="5655CAEC"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Установка обновлений ПО Системы</w:t>
            </w:r>
          </w:p>
        </w:tc>
        <w:tc>
          <w:tcPr>
            <w:tcW w:w="3686" w:type="dxa"/>
            <w:tcBorders>
              <w:top w:val="nil"/>
              <w:left w:val="nil"/>
              <w:bottom w:val="single" w:sz="4" w:space="0" w:color="auto"/>
              <w:right w:val="single" w:sz="4" w:space="0" w:color="auto"/>
            </w:tcBorders>
            <w:shd w:val="clear" w:color="auto" w:fill="auto"/>
            <w:noWrap/>
            <w:vAlign w:val="center"/>
            <w:hideMark/>
          </w:tcPr>
          <w:p w14:paraId="3456B05A"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В соответствии с выпуском обновлений</w:t>
            </w:r>
          </w:p>
        </w:tc>
        <w:tc>
          <w:tcPr>
            <w:tcW w:w="1984" w:type="dxa"/>
            <w:tcBorders>
              <w:top w:val="nil"/>
              <w:left w:val="nil"/>
              <w:bottom w:val="single" w:sz="4" w:space="0" w:color="auto"/>
              <w:right w:val="single" w:sz="4" w:space="0" w:color="auto"/>
            </w:tcBorders>
            <w:shd w:val="clear" w:color="auto" w:fill="auto"/>
            <w:noWrap/>
            <w:vAlign w:val="bottom"/>
            <w:hideMark/>
          </w:tcPr>
          <w:p w14:paraId="7CB846C1"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4</w:t>
            </w:r>
          </w:p>
        </w:tc>
        <w:tc>
          <w:tcPr>
            <w:tcW w:w="1701" w:type="dxa"/>
            <w:tcBorders>
              <w:top w:val="nil"/>
              <w:left w:val="nil"/>
              <w:bottom w:val="single" w:sz="4" w:space="0" w:color="auto"/>
              <w:right w:val="single" w:sz="4" w:space="0" w:color="auto"/>
            </w:tcBorders>
            <w:shd w:val="clear" w:color="auto" w:fill="auto"/>
            <w:noWrap/>
            <w:vAlign w:val="bottom"/>
            <w:hideMark/>
          </w:tcPr>
          <w:p w14:paraId="447F670E"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4</w:t>
            </w:r>
          </w:p>
        </w:tc>
      </w:tr>
      <w:tr w:rsidR="00E42C2C" w:rsidRPr="00E42C2C" w14:paraId="5C2D5375"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55B474C1" w14:textId="77777777" w:rsidR="00E42C2C" w:rsidRPr="00447BF9" w:rsidRDefault="00E42C2C" w:rsidP="00E42C2C">
            <w:pPr>
              <w:spacing w:after="0" w:line="240" w:lineRule="auto"/>
              <w:jc w:val="right"/>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2</w:t>
            </w:r>
          </w:p>
        </w:tc>
        <w:tc>
          <w:tcPr>
            <w:tcW w:w="12464" w:type="dxa"/>
            <w:gridSpan w:val="3"/>
            <w:tcBorders>
              <w:top w:val="single" w:sz="4" w:space="0" w:color="auto"/>
              <w:left w:val="nil"/>
              <w:bottom w:val="single" w:sz="4" w:space="0" w:color="auto"/>
              <w:right w:val="single" w:sz="4" w:space="0" w:color="000000"/>
            </w:tcBorders>
            <w:shd w:val="clear" w:color="000000" w:fill="C4D79B"/>
            <w:noWrap/>
            <w:vAlign w:val="bottom"/>
            <w:hideMark/>
          </w:tcPr>
          <w:p w14:paraId="06EFF38C" w14:textId="77777777" w:rsidR="00E42C2C" w:rsidRPr="00447BF9" w:rsidRDefault="00E42C2C" w:rsidP="00E42C2C">
            <w:pPr>
              <w:spacing w:after="0" w:line="240" w:lineRule="auto"/>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Обновление и обслуживание встроенного ПО</w:t>
            </w:r>
          </w:p>
        </w:tc>
        <w:tc>
          <w:tcPr>
            <w:tcW w:w="1701" w:type="dxa"/>
            <w:tcBorders>
              <w:top w:val="nil"/>
              <w:left w:val="nil"/>
              <w:bottom w:val="single" w:sz="4" w:space="0" w:color="auto"/>
              <w:right w:val="single" w:sz="4" w:space="0" w:color="auto"/>
            </w:tcBorders>
            <w:shd w:val="clear" w:color="000000" w:fill="C4D79B"/>
            <w:noWrap/>
            <w:vAlign w:val="bottom"/>
            <w:hideMark/>
          </w:tcPr>
          <w:p w14:paraId="3E5EF6C2" w14:textId="77777777" w:rsidR="00E42C2C" w:rsidRPr="00447BF9" w:rsidRDefault="00E42C2C" w:rsidP="00E42C2C">
            <w:pPr>
              <w:spacing w:after="0" w:line="240" w:lineRule="auto"/>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 </w:t>
            </w:r>
          </w:p>
        </w:tc>
      </w:tr>
      <w:tr w:rsidR="00E42C2C" w:rsidRPr="00E42C2C" w14:paraId="4899AD00" w14:textId="77777777" w:rsidTr="00F00990">
        <w:trPr>
          <w:trHeight w:val="576"/>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51E78752"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2.1.</w:t>
            </w:r>
          </w:p>
        </w:tc>
        <w:tc>
          <w:tcPr>
            <w:tcW w:w="6794" w:type="dxa"/>
            <w:tcBorders>
              <w:top w:val="nil"/>
              <w:left w:val="nil"/>
              <w:bottom w:val="single" w:sz="4" w:space="0" w:color="auto"/>
              <w:right w:val="single" w:sz="4" w:space="0" w:color="auto"/>
            </w:tcBorders>
            <w:shd w:val="clear" w:color="auto" w:fill="auto"/>
            <w:vAlign w:val="center"/>
            <w:hideMark/>
          </w:tcPr>
          <w:p w14:paraId="3A3F2A22"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 xml:space="preserve">Периодический контроль работоспособности систем обработки данных </w:t>
            </w:r>
          </w:p>
        </w:tc>
        <w:tc>
          <w:tcPr>
            <w:tcW w:w="3686" w:type="dxa"/>
            <w:tcBorders>
              <w:top w:val="nil"/>
              <w:left w:val="nil"/>
              <w:bottom w:val="single" w:sz="4" w:space="0" w:color="auto"/>
              <w:right w:val="single" w:sz="4" w:space="0" w:color="auto"/>
            </w:tcBorders>
            <w:shd w:val="clear" w:color="auto" w:fill="auto"/>
            <w:noWrap/>
            <w:vAlign w:val="center"/>
            <w:hideMark/>
          </w:tcPr>
          <w:p w14:paraId="24402FEC"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По результатам эксплуатации</w:t>
            </w:r>
          </w:p>
        </w:tc>
        <w:tc>
          <w:tcPr>
            <w:tcW w:w="1984" w:type="dxa"/>
            <w:tcBorders>
              <w:top w:val="nil"/>
              <w:left w:val="nil"/>
              <w:bottom w:val="single" w:sz="4" w:space="0" w:color="auto"/>
              <w:right w:val="single" w:sz="4" w:space="0" w:color="auto"/>
            </w:tcBorders>
            <w:shd w:val="clear" w:color="auto" w:fill="auto"/>
            <w:noWrap/>
            <w:vAlign w:val="bottom"/>
            <w:hideMark/>
          </w:tcPr>
          <w:p w14:paraId="4D7B34D8"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8</w:t>
            </w:r>
          </w:p>
        </w:tc>
        <w:tc>
          <w:tcPr>
            <w:tcW w:w="1701" w:type="dxa"/>
            <w:tcBorders>
              <w:top w:val="nil"/>
              <w:left w:val="nil"/>
              <w:bottom w:val="single" w:sz="4" w:space="0" w:color="auto"/>
              <w:right w:val="single" w:sz="4" w:space="0" w:color="auto"/>
            </w:tcBorders>
            <w:shd w:val="clear" w:color="auto" w:fill="auto"/>
            <w:noWrap/>
            <w:vAlign w:val="bottom"/>
            <w:hideMark/>
          </w:tcPr>
          <w:p w14:paraId="0AA72095"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12</w:t>
            </w:r>
          </w:p>
        </w:tc>
      </w:tr>
      <w:tr w:rsidR="00E42C2C" w:rsidRPr="00E42C2C" w14:paraId="505F6181"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A8EADAB"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2.2.</w:t>
            </w:r>
          </w:p>
        </w:tc>
        <w:tc>
          <w:tcPr>
            <w:tcW w:w="6794" w:type="dxa"/>
            <w:tcBorders>
              <w:top w:val="nil"/>
              <w:left w:val="nil"/>
              <w:bottom w:val="single" w:sz="4" w:space="0" w:color="auto"/>
              <w:right w:val="single" w:sz="4" w:space="0" w:color="auto"/>
            </w:tcBorders>
            <w:shd w:val="clear" w:color="auto" w:fill="auto"/>
            <w:vAlign w:val="center"/>
            <w:hideMark/>
          </w:tcPr>
          <w:p w14:paraId="5EA95CB3"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Настройка получения фото-видео информации с различных источников</w:t>
            </w:r>
          </w:p>
        </w:tc>
        <w:tc>
          <w:tcPr>
            <w:tcW w:w="3686" w:type="dxa"/>
            <w:tcBorders>
              <w:top w:val="nil"/>
              <w:left w:val="nil"/>
              <w:bottom w:val="single" w:sz="4" w:space="0" w:color="auto"/>
              <w:right w:val="single" w:sz="4" w:space="0" w:color="auto"/>
            </w:tcBorders>
            <w:shd w:val="clear" w:color="auto" w:fill="auto"/>
            <w:noWrap/>
            <w:vAlign w:val="center"/>
            <w:hideMark/>
          </w:tcPr>
          <w:p w14:paraId="2256283B"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При появлении новых ПН</w:t>
            </w:r>
          </w:p>
        </w:tc>
        <w:tc>
          <w:tcPr>
            <w:tcW w:w="1984" w:type="dxa"/>
            <w:tcBorders>
              <w:top w:val="nil"/>
              <w:left w:val="nil"/>
              <w:bottom w:val="single" w:sz="4" w:space="0" w:color="auto"/>
              <w:right w:val="single" w:sz="4" w:space="0" w:color="auto"/>
            </w:tcBorders>
            <w:shd w:val="clear" w:color="auto" w:fill="auto"/>
            <w:noWrap/>
            <w:vAlign w:val="bottom"/>
            <w:hideMark/>
          </w:tcPr>
          <w:p w14:paraId="5E5213CF"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18</w:t>
            </w:r>
          </w:p>
        </w:tc>
        <w:tc>
          <w:tcPr>
            <w:tcW w:w="1701" w:type="dxa"/>
            <w:tcBorders>
              <w:top w:val="nil"/>
              <w:left w:val="nil"/>
              <w:bottom w:val="single" w:sz="4" w:space="0" w:color="auto"/>
              <w:right w:val="single" w:sz="4" w:space="0" w:color="auto"/>
            </w:tcBorders>
            <w:shd w:val="clear" w:color="auto" w:fill="auto"/>
            <w:noWrap/>
            <w:vAlign w:val="bottom"/>
            <w:hideMark/>
          </w:tcPr>
          <w:p w14:paraId="0DCEC4C5"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6</w:t>
            </w:r>
          </w:p>
        </w:tc>
      </w:tr>
      <w:tr w:rsidR="00E42C2C" w:rsidRPr="00E42C2C" w14:paraId="553D12B9"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762C6495" w14:textId="77777777" w:rsidR="00E42C2C" w:rsidRPr="00447BF9" w:rsidRDefault="00E42C2C" w:rsidP="00E42C2C">
            <w:pPr>
              <w:spacing w:after="0" w:line="240" w:lineRule="auto"/>
              <w:jc w:val="right"/>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3</w:t>
            </w:r>
          </w:p>
        </w:tc>
        <w:tc>
          <w:tcPr>
            <w:tcW w:w="12464" w:type="dxa"/>
            <w:gridSpan w:val="3"/>
            <w:tcBorders>
              <w:top w:val="single" w:sz="4" w:space="0" w:color="auto"/>
              <w:left w:val="nil"/>
              <w:bottom w:val="single" w:sz="4" w:space="0" w:color="auto"/>
              <w:right w:val="single" w:sz="4" w:space="0" w:color="000000"/>
            </w:tcBorders>
            <w:shd w:val="clear" w:color="000000" w:fill="C4D79B"/>
            <w:noWrap/>
            <w:vAlign w:val="bottom"/>
            <w:hideMark/>
          </w:tcPr>
          <w:p w14:paraId="201B965A" w14:textId="77777777" w:rsidR="00E42C2C" w:rsidRPr="00447BF9" w:rsidRDefault="00E42C2C" w:rsidP="00E42C2C">
            <w:pPr>
              <w:spacing w:after="0" w:line="240" w:lineRule="auto"/>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Модификация и доработка</w:t>
            </w:r>
          </w:p>
        </w:tc>
        <w:tc>
          <w:tcPr>
            <w:tcW w:w="1701" w:type="dxa"/>
            <w:tcBorders>
              <w:top w:val="nil"/>
              <w:left w:val="nil"/>
              <w:bottom w:val="single" w:sz="4" w:space="0" w:color="auto"/>
              <w:right w:val="single" w:sz="4" w:space="0" w:color="auto"/>
            </w:tcBorders>
            <w:shd w:val="clear" w:color="000000" w:fill="C4D79B"/>
            <w:noWrap/>
            <w:vAlign w:val="bottom"/>
            <w:hideMark/>
          </w:tcPr>
          <w:p w14:paraId="5D63B5AA" w14:textId="77777777" w:rsidR="00E42C2C" w:rsidRPr="00447BF9" w:rsidRDefault="00E42C2C" w:rsidP="00E42C2C">
            <w:pPr>
              <w:spacing w:after="0" w:line="240" w:lineRule="auto"/>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 </w:t>
            </w:r>
          </w:p>
        </w:tc>
      </w:tr>
      <w:tr w:rsidR="00E42C2C" w:rsidRPr="00E42C2C" w14:paraId="28430138" w14:textId="77777777" w:rsidTr="00F00990">
        <w:trPr>
          <w:trHeight w:val="576"/>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304267D" w14:textId="77777777" w:rsidR="00E42C2C" w:rsidRPr="00447BF9" w:rsidRDefault="00E42C2C" w:rsidP="00E42C2C">
            <w:pPr>
              <w:spacing w:after="0" w:line="240" w:lineRule="auto"/>
              <w:jc w:val="right"/>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3.1.</w:t>
            </w:r>
          </w:p>
        </w:tc>
        <w:tc>
          <w:tcPr>
            <w:tcW w:w="6794" w:type="dxa"/>
            <w:tcBorders>
              <w:top w:val="nil"/>
              <w:left w:val="nil"/>
              <w:bottom w:val="single" w:sz="4" w:space="0" w:color="auto"/>
              <w:right w:val="single" w:sz="4" w:space="0" w:color="auto"/>
            </w:tcBorders>
            <w:shd w:val="clear" w:color="auto" w:fill="auto"/>
            <w:vAlign w:val="center"/>
            <w:hideMark/>
          </w:tcPr>
          <w:p w14:paraId="714556BC" w14:textId="77777777" w:rsidR="00E42C2C" w:rsidRPr="00447BF9" w:rsidRDefault="00E42C2C" w:rsidP="00E42C2C">
            <w:pPr>
              <w:spacing w:after="0" w:line="240" w:lineRule="auto"/>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Доработка существующих компонентов ПО Системы по результатам эксплуатации</w:t>
            </w:r>
          </w:p>
        </w:tc>
        <w:tc>
          <w:tcPr>
            <w:tcW w:w="3686" w:type="dxa"/>
            <w:tcBorders>
              <w:top w:val="nil"/>
              <w:left w:val="nil"/>
              <w:bottom w:val="single" w:sz="4" w:space="0" w:color="auto"/>
              <w:right w:val="single" w:sz="4" w:space="0" w:color="auto"/>
            </w:tcBorders>
            <w:shd w:val="clear" w:color="auto" w:fill="auto"/>
            <w:noWrap/>
            <w:vAlign w:val="center"/>
            <w:hideMark/>
          </w:tcPr>
          <w:p w14:paraId="0C1D5586" w14:textId="77777777" w:rsidR="00E42C2C" w:rsidRPr="00447BF9" w:rsidRDefault="00E42C2C" w:rsidP="00E42C2C">
            <w:pPr>
              <w:spacing w:after="0" w:line="240" w:lineRule="auto"/>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По заявкам</w:t>
            </w:r>
          </w:p>
        </w:tc>
        <w:tc>
          <w:tcPr>
            <w:tcW w:w="1984" w:type="dxa"/>
            <w:tcBorders>
              <w:top w:val="nil"/>
              <w:left w:val="nil"/>
              <w:bottom w:val="single" w:sz="4" w:space="0" w:color="auto"/>
              <w:right w:val="single" w:sz="4" w:space="0" w:color="auto"/>
            </w:tcBorders>
            <w:shd w:val="clear" w:color="auto" w:fill="auto"/>
            <w:vAlign w:val="bottom"/>
            <w:hideMark/>
          </w:tcPr>
          <w:p w14:paraId="5C66A675" w14:textId="77777777" w:rsidR="00E42C2C" w:rsidRPr="00447BF9" w:rsidRDefault="00E42C2C" w:rsidP="00E42C2C">
            <w:pPr>
              <w:spacing w:after="0" w:line="240" w:lineRule="auto"/>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Оценивается отдельно</w:t>
            </w:r>
          </w:p>
        </w:tc>
        <w:tc>
          <w:tcPr>
            <w:tcW w:w="1701" w:type="dxa"/>
            <w:tcBorders>
              <w:top w:val="nil"/>
              <w:left w:val="nil"/>
              <w:bottom w:val="single" w:sz="4" w:space="0" w:color="auto"/>
              <w:right w:val="single" w:sz="4" w:space="0" w:color="auto"/>
            </w:tcBorders>
            <w:shd w:val="clear" w:color="auto" w:fill="auto"/>
            <w:noWrap/>
            <w:vAlign w:val="bottom"/>
            <w:hideMark/>
          </w:tcPr>
          <w:p w14:paraId="690CB9DB" w14:textId="77777777" w:rsidR="00E42C2C" w:rsidRPr="00447BF9" w:rsidRDefault="00E42C2C" w:rsidP="00E42C2C">
            <w:pPr>
              <w:spacing w:after="0" w:line="240" w:lineRule="auto"/>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 </w:t>
            </w:r>
          </w:p>
        </w:tc>
      </w:tr>
      <w:tr w:rsidR="00E42C2C" w:rsidRPr="00E42C2C" w14:paraId="632C95DB" w14:textId="77777777" w:rsidTr="00F00990">
        <w:trPr>
          <w:trHeight w:val="576"/>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D928215" w14:textId="77777777" w:rsidR="00E42C2C" w:rsidRPr="00447BF9" w:rsidRDefault="00E42C2C" w:rsidP="00E42C2C">
            <w:pPr>
              <w:spacing w:after="0" w:line="240" w:lineRule="auto"/>
              <w:jc w:val="right"/>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3.2.</w:t>
            </w:r>
          </w:p>
        </w:tc>
        <w:tc>
          <w:tcPr>
            <w:tcW w:w="6794" w:type="dxa"/>
            <w:tcBorders>
              <w:top w:val="nil"/>
              <w:left w:val="nil"/>
              <w:bottom w:val="single" w:sz="4" w:space="0" w:color="auto"/>
              <w:right w:val="single" w:sz="4" w:space="0" w:color="auto"/>
            </w:tcBorders>
            <w:shd w:val="clear" w:color="auto" w:fill="auto"/>
            <w:vAlign w:val="center"/>
            <w:hideMark/>
          </w:tcPr>
          <w:p w14:paraId="68953711" w14:textId="77777777" w:rsidR="00E42C2C" w:rsidRPr="00447BF9" w:rsidRDefault="00E42C2C" w:rsidP="00E42C2C">
            <w:pPr>
              <w:spacing w:after="0" w:line="240" w:lineRule="auto"/>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Доработка существующих элементов пользовательского интерфейса ПО Системы в части повышения удобства пользования</w:t>
            </w:r>
          </w:p>
        </w:tc>
        <w:tc>
          <w:tcPr>
            <w:tcW w:w="3686" w:type="dxa"/>
            <w:tcBorders>
              <w:top w:val="nil"/>
              <w:left w:val="nil"/>
              <w:bottom w:val="single" w:sz="4" w:space="0" w:color="auto"/>
              <w:right w:val="single" w:sz="4" w:space="0" w:color="auto"/>
            </w:tcBorders>
            <w:shd w:val="clear" w:color="auto" w:fill="auto"/>
            <w:noWrap/>
            <w:vAlign w:val="center"/>
            <w:hideMark/>
          </w:tcPr>
          <w:p w14:paraId="3F6E8668" w14:textId="77777777" w:rsidR="00E42C2C" w:rsidRPr="00447BF9" w:rsidRDefault="00E42C2C" w:rsidP="00E42C2C">
            <w:pPr>
              <w:spacing w:after="0" w:line="240" w:lineRule="auto"/>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По заявкам</w:t>
            </w:r>
          </w:p>
        </w:tc>
        <w:tc>
          <w:tcPr>
            <w:tcW w:w="1984" w:type="dxa"/>
            <w:tcBorders>
              <w:top w:val="nil"/>
              <w:left w:val="nil"/>
              <w:bottom w:val="single" w:sz="4" w:space="0" w:color="auto"/>
              <w:right w:val="single" w:sz="4" w:space="0" w:color="auto"/>
            </w:tcBorders>
            <w:shd w:val="clear" w:color="auto" w:fill="auto"/>
            <w:vAlign w:val="bottom"/>
            <w:hideMark/>
          </w:tcPr>
          <w:p w14:paraId="0E270798" w14:textId="77777777" w:rsidR="00E42C2C" w:rsidRPr="00447BF9" w:rsidRDefault="00E42C2C" w:rsidP="00E42C2C">
            <w:pPr>
              <w:spacing w:after="0" w:line="240" w:lineRule="auto"/>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Оценивается отдельно</w:t>
            </w:r>
          </w:p>
        </w:tc>
        <w:tc>
          <w:tcPr>
            <w:tcW w:w="1701" w:type="dxa"/>
            <w:tcBorders>
              <w:top w:val="nil"/>
              <w:left w:val="nil"/>
              <w:bottom w:val="single" w:sz="4" w:space="0" w:color="auto"/>
              <w:right w:val="single" w:sz="4" w:space="0" w:color="auto"/>
            </w:tcBorders>
            <w:shd w:val="clear" w:color="auto" w:fill="auto"/>
            <w:noWrap/>
            <w:vAlign w:val="bottom"/>
            <w:hideMark/>
          </w:tcPr>
          <w:p w14:paraId="0A5B1475" w14:textId="77777777" w:rsidR="00E42C2C" w:rsidRPr="00447BF9" w:rsidRDefault="00E42C2C" w:rsidP="00E42C2C">
            <w:pPr>
              <w:spacing w:after="0" w:line="240" w:lineRule="auto"/>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 </w:t>
            </w:r>
          </w:p>
        </w:tc>
      </w:tr>
      <w:tr w:rsidR="00E42C2C" w:rsidRPr="00E42C2C" w14:paraId="6839A4DB" w14:textId="77777777" w:rsidTr="00F00990">
        <w:trPr>
          <w:trHeight w:val="576"/>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07DEC18" w14:textId="77777777" w:rsidR="00E42C2C" w:rsidRPr="00447BF9" w:rsidRDefault="00E42C2C" w:rsidP="00E42C2C">
            <w:pPr>
              <w:spacing w:after="0" w:line="240" w:lineRule="auto"/>
              <w:jc w:val="right"/>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3.4.</w:t>
            </w:r>
          </w:p>
        </w:tc>
        <w:tc>
          <w:tcPr>
            <w:tcW w:w="6794" w:type="dxa"/>
            <w:tcBorders>
              <w:top w:val="nil"/>
              <w:left w:val="nil"/>
              <w:bottom w:val="single" w:sz="4" w:space="0" w:color="auto"/>
              <w:right w:val="single" w:sz="4" w:space="0" w:color="auto"/>
            </w:tcBorders>
            <w:shd w:val="clear" w:color="auto" w:fill="auto"/>
            <w:vAlign w:val="center"/>
            <w:hideMark/>
          </w:tcPr>
          <w:p w14:paraId="39D72006" w14:textId="77777777" w:rsidR="00E42C2C" w:rsidRPr="00447BF9" w:rsidRDefault="00E42C2C" w:rsidP="00E42C2C">
            <w:pPr>
              <w:spacing w:after="0" w:line="240" w:lineRule="auto"/>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Доработка модулей взаимодействия со смежными системами (AD-сервер и др.)</w:t>
            </w:r>
          </w:p>
        </w:tc>
        <w:tc>
          <w:tcPr>
            <w:tcW w:w="3686" w:type="dxa"/>
            <w:tcBorders>
              <w:top w:val="nil"/>
              <w:left w:val="nil"/>
              <w:bottom w:val="single" w:sz="4" w:space="0" w:color="auto"/>
              <w:right w:val="single" w:sz="4" w:space="0" w:color="auto"/>
            </w:tcBorders>
            <w:shd w:val="clear" w:color="auto" w:fill="auto"/>
            <w:noWrap/>
            <w:vAlign w:val="center"/>
            <w:hideMark/>
          </w:tcPr>
          <w:p w14:paraId="0CF44EB7" w14:textId="77777777" w:rsidR="00E42C2C" w:rsidRPr="00447BF9" w:rsidRDefault="00E42C2C" w:rsidP="00E42C2C">
            <w:pPr>
              <w:spacing w:after="0" w:line="240" w:lineRule="auto"/>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При установке</w:t>
            </w:r>
          </w:p>
        </w:tc>
        <w:tc>
          <w:tcPr>
            <w:tcW w:w="1984" w:type="dxa"/>
            <w:tcBorders>
              <w:top w:val="nil"/>
              <w:left w:val="nil"/>
              <w:bottom w:val="single" w:sz="4" w:space="0" w:color="auto"/>
              <w:right w:val="single" w:sz="4" w:space="0" w:color="auto"/>
            </w:tcBorders>
            <w:shd w:val="clear" w:color="auto" w:fill="auto"/>
            <w:vAlign w:val="bottom"/>
            <w:hideMark/>
          </w:tcPr>
          <w:p w14:paraId="137C6F5E" w14:textId="77777777" w:rsidR="00E42C2C" w:rsidRPr="00447BF9" w:rsidRDefault="00E42C2C" w:rsidP="00E42C2C">
            <w:pPr>
              <w:spacing w:after="0" w:line="240" w:lineRule="auto"/>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Оценивается отдельно</w:t>
            </w:r>
          </w:p>
        </w:tc>
        <w:tc>
          <w:tcPr>
            <w:tcW w:w="1701" w:type="dxa"/>
            <w:tcBorders>
              <w:top w:val="nil"/>
              <w:left w:val="nil"/>
              <w:bottom w:val="single" w:sz="4" w:space="0" w:color="auto"/>
              <w:right w:val="single" w:sz="4" w:space="0" w:color="auto"/>
            </w:tcBorders>
            <w:shd w:val="clear" w:color="auto" w:fill="auto"/>
            <w:noWrap/>
            <w:vAlign w:val="bottom"/>
            <w:hideMark/>
          </w:tcPr>
          <w:p w14:paraId="27C9150F" w14:textId="77777777" w:rsidR="00E42C2C" w:rsidRPr="00447BF9" w:rsidRDefault="00E42C2C" w:rsidP="00E42C2C">
            <w:pPr>
              <w:spacing w:after="0" w:line="240" w:lineRule="auto"/>
              <w:rPr>
                <w:rFonts w:ascii="Times New Roman" w:eastAsia="Times New Roman" w:hAnsi="Times New Roman" w:cs="Times New Roman"/>
                <w:bCs/>
                <w:sz w:val="24"/>
                <w:szCs w:val="24"/>
                <w:lang w:eastAsia="ru-RU"/>
              </w:rPr>
            </w:pPr>
            <w:r w:rsidRPr="00447BF9">
              <w:rPr>
                <w:rFonts w:ascii="Times New Roman" w:eastAsia="Times New Roman" w:hAnsi="Times New Roman" w:cs="Times New Roman"/>
                <w:bCs/>
                <w:sz w:val="24"/>
                <w:szCs w:val="24"/>
                <w:lang w:eastAsia="ru-RU"/>
              </w:rPr>
              <w:t> </w:t>
            </w:r>
          </w:p>
        </w:tc>
      </w:tr>
      <w:tr w:rsidR="00E42C2C" w:rsidRPr="00E42C2C" w14:paraId="67F88F94"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06765F8C" w14:textId="77777777" w:rsidR="00E42C2C" w:rsidRPr="00447BF9" w:rsidRDefault="00E42C2C" w:rsidP="00E42C2C">
            <w:pPr>
              <w:spacing w:after="0" w:line="240" w:lineRule="auto"/>
              <w:jc w:val="right"/>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4</w:t>
            </w:r>
          </w:p>
        </w:tc>
        <w:tc>
          <w:tcPr>
            <w:tcW w:w="12464" w:type="dxa"/>
            <w:gridSpan w:val="3"/>
            <w:tcBorders>
              <w:top w:val="single" w:sz="4" w:space="0" w:color="auto"/>
              <w:left w:val="nil"/>
              <w:bottom w:val="single" w:sz="4" w:space="0" w:color="auto"/>
              <w:right w:val="single" w:sz="4" w:space="0" w:color="000000"/>
            </w:tcBorders>
            <w:shd w:val="clear" w:color="000000" w:fill="C4D79B"/>
            <w:noWrap/>
            <w:vAlign w:val="bottom"/>
            <w:hideMark/>
          </w:tcPr>
          <w:p w14:paraId="063C2640" w14:textId="77777777" w:rsidR="00E42C2C" w:rsidRPr="00447BF9" w:rsidRDefault="00E42C2C" w:rsidP="00E42C2C">
            <w:pPr>
              <w:spacing w:after="0" w:line="240" w:lineRule="auto"/>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Администрирование</w:t>
            </w:r>
          </w:p>
        </w:tc>
        <w:tc>
          <w:tcPr>
            <w:tcW w:w="1701" w:type="dxa"/>
            <w:tcBorders>
              <w:top w:val="nil"/>
              <w:left w:val="nil"/>
              <w:bottom w:val="single" w:sz="4" w:space="0" w:color="auto"/>
              <w:right w:val="single" w:sz="4" w:space="0" w:color="auto"/>
            </w:tcBorders>
            <w:shd w:val="clear" w:color="000000" w:fill="C4D79B"/>
            <w:noWrap/>
            <w:vAlign w:val="bottom"/>
            <w:hideMark/>
          </w:tcPr>
          <w:p w14:paraId="4C94150E" w14:textId="77777777" w:rsidR="00E42C2C" w:rsidRPr="00447BF9" w:rsidRDefault="00E42C2C" w:rsidP="00E42C2C">
            <w:pPr>
              <w:spacing w:after="0" w:line="240" w:lineRule="auto"/>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 </w:t>
            </w:r>
          </w:p>
        </w:tc>
      </w:tr>
      <w:tr w:rsidR="00E42C2C" w:rsidRPr="00E42C2C" w14:paraId="20C2A9E6"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5A90445"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4.1.</w:t>
            </w:r>
          </w:p>
        </w:tc>
        <w:tc>
          <w:tcPr>
            <w:tcW w:w="6794" w:type="dxa"/>
            <w:tcBorders>
              <w:top w:val="nil"/>
              <w:left w:val="nil"/>
              <w:bottom w:val="single" w:sz="4" w:space="0" w:color="auto"/>
              <w:right w:val="single" w:sz="4" w:space="0" w:color="auto"/>
            </w:tcBorders>
            <w:shd w:val="clear" w:color="auto" w:fill="auto"/>
            <w:vAlign w:val="center"/>
            <w:hideMark/>
          </w:tcPr>
          <w:p w14:paraId="0015AD4D"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Резервное копирование и восстановление</w:t>
            </w:r>
          </w:p>
        </w:tc>
        <w:tc>
          <w:tcPr>
            <w:tcW w:w="3686" w:type="dxa"/>
            <w:tcBorders>
              <w:top w:val="nil"/>
              <w:left w:val="nil"/>
              <w:bottom w:val="single" w:sz="4" w:space="0" w:color="auto"/>
              <w:right w:val="single" w:sz="4" w:space="0" w:color="auto"/>
            </w:tcBorders>
            <w:shd w:val="clear" w:color="auto" w:fill="auto"/>
            <w:noWrap/>
            <w:vAlign w:val="center"/>
            <w:hideMark/>
          </w:tcPr>
          <w:p w14:paraId="5AA61B78"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 xml:space="preserve">1 раз в месяц </w:t>
            </w:r>
          </w:p>
        </w:tc>
        <w:tc>
          <w:tcPr>
            <w:tcW w:w="1984" w:type="dxa"/>
            <w:tcBorders>
              <w:top w:val="nil"/>
              <w:left w:val="nil"/>
              <w:bottom w:val="single" w:sz="4" w:space="0" w:color="auto"/>
              <w:right w:val="single" w:sz="4" w:space="0" w:color="auto"/>
            </w:tcBorders>
            <w:shd w:val="clear" w:color="auto" w:fill="auto"/>
            <w:noWrap/>
            <w:vAlign w:val="bottom"/>
            <w:hideMark/>
          </w:tcPr>
          <w:p w14:paraId="3178A2C9"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8</w:t>
            </w:r>
          </w:p>
        </w:tc>
        <w:tc>
          <w:tcPr>
            <w:tcW w:w="1701" w:type="dxa"/>
            <w:tcBorders>
              <w:top w:val="nil"/>
              <w:left w:val="nil"/>
              <w:bottom w:val="single" w:sz="4" w:space="0" w:color="auto"/>
              <w:right w:val="single" w:sz="4" w:space="0" w:color="auto"/>
            </w:tcBorders>
            <w:shd w:val="clear" w:color="auto" w:fill="auto"/>
            <w:noWrap/>
            <w:vAlign w:val="bottom"/>
            <w:hideMark/>
          </w:tcPr>
          <w:p w14:paraId="7C09D87A"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12</w:t>
            </w:r>
          </w:p>
        </w:tc>
      </w:tr>
      <w:tr w:rsidR="00E42C2C" w:rsidRPr="00E42C2C" w14:paraId="0240C1E5"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66FC8D7B"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4.2.</w:t>
            </w:r>
          </w:p>
        </w:tc>
        <w:tc>
          <w:tcPr>
            <w:tcW w:w="6794" w:type="dxa"/>
            <w:tcBorders>
              <w:top w:val="nil"/>
              <w:left w:val="nil"/>
              <w:bottom w:val="single" w:sz="4" w:space="0" w:color="auto"/>
              <w:right w:val="single" w:sz="4" w:space="0" w:color="auto"/>
            </w:tcBorders>
            <w:shd w:val="clear" w:color="auto" w:fill="auto"/>
            <w:vAlign w:val="center"/>
            <w:hideMark/>
          </w:tcPr>
          <w:p w14:paraId="01CC98FB"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 xml:space="preserve">Аудит состояния компонентов ПО Системы </w:t>
            </w:r>
          </w:p>
        </w:tc>
        <w:tc>
          <w:tcPr>
            <w:tcW w:w="3686" w:type="dxa"/>
            <w:tcBorders>
              <w:top w:val="nil"/>
              <w:left w:val="nil"/>
              <w:bottom w:val="single" w:sz="4" w:space="0" w:color="auto"/>
              <w:right w:val="single" w:sz="4" w:space="0" w:color="auto"/>
            </w:tcBorders>
            <w:shd w:val="clear" w:color="auto" w:fill="auto"/>
            <w:noWrap/>
            <w:vAlign w:val="center"/>
            <w:hideMark/>
          </w:tcPr>
          <w:p w14:paraId="21157AE0"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 xml:space="preserve">1 раз в месяц </w:t>
            </w:r>
          </w:p>
        </w:tc>
        <w:tc>
          <w:tcPr>
            <w:tcW w:w="1984" w:type="dxa"/>
            <w:tcBorders>
              <w:top w:val="nil"/>
              <w:left w:val="nil"/>
              <w:bottom w:val="single" w:sz="4" w:space="0" w:color="auto"/>
              <w:right w:val="single" w:sz="4" w:space="0" w:color="auto"/>
            </w:tcBorders>
            <w:shd w:val="clear" w:color="auto" w:fill="auto"/>
            <w:noWrap/>
            <w:vAlign w:val="bottom"/>
            <w:hideMark/>
          </w:tcPr>
          <w:p w14:paraId="5017A4DD"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4</w:t>
            </w:r>
          </w:p>
        </w:tc>
        <w:tc>
          <w:tcPr>
            <w:tcW w:w="1701" w:type="dxa"/>
            <w:tcBorders>
              <w:top w:val="nil"/>
              <w:left w:val="nil"/>
              <w:bottom w:val="single" w:sz="4" w:space="0" w:color="auto"/>
              <w:right w:val="single" w:sz="4" w:space="0" w:color="auto"/>
            </w:tcBorders>
            <w:shd w:val="clear" w:color="auto" w:fill="auto"/>
            <w:noWrap/>
            <w:vAlign w:val="bottom"/>
            <w:hideMark/>
          </w:tcPr>
          <w:p w14:paraId="361C99B0"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12</w:t>
            </w:r>
          </w:p>
        </w:tc>
      </w:tr>
      <w:tr w:rsidR="00E42C2C" w:rsidRPr="00E42C2C" w14:paraId="7FB5CF51"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095B1036"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4.3.</w:t>
            </w:r>
          </w:p>
        </w:tc>
        <w:tc>
          <w:tcPr>
            <w:tcW w:w="6794" w:type="dxa"/>
            <w:tcBorders>
              <w:top w:val="nil"/>
              <w:left w:val="nil"/>
              <w:bottom w:val="single" w:sz="4" w:space="0" w:color="auto"/>
              <w:right w:val="single" w:sz="4" w:space="0" w:color="auto"/>
            </w:tcBorders>
            <w:shd w:val="clear" w:color="auto" w:fill="auto"/>
            <w:vAlign w:val="center"/>
            <w:hideMark/>
          </w:tcPr>
          <w:p w14:paraId="0589ACEF"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Устранение проблем совместимости</w:t>
            </w:r>
          </w:p>
        </w:tc>
        <w:tc>
          <w:tcPr>
            <w:tcW w:w="3686" w:type="dxa"/>
            <w:tcBorders>
              <w:top w:val="nil"/>
              <w:left w:val="nil"/>
              <w:bottom w:val="single" w:sz="4" w:space="0" w:color="auto"/>
              <w:right w:val="single" w:sz="4" w:space="0" w:color="auto"/>
            </w:tcBorders>
            <w:shd w:val="clear" w:color="auto" w:fill="auto"/>
            <w:noWrap/>
            <w:vAlign w:val="center"/>
            <w:hideMark/>
          </w:tcPr>
          <w:p w14:paraId="0DBBF19C"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По заявке и/или результатам аудита</w:t>
            </w:r>
          </w:p>
        </w:tc>
        <w:tc>
          <w:tcPr>
            <w:tcW w:w="1984" w:type="dxa"/>
            <w:tcBorders>
              <w:top w:val="nil"/>
              <w:left w:val="nil"/>
              <w:bottom w:val="single" w:sz="4" w:space="0" w:color="auto"/>
              <w:right w:val="single" w:sz="4" w:space="0" w:color="auto"/>
            </w:tcBorders>
            <w:shd w:val="clear" w:color="auto" w:fill="auto"/>
            <w:noWrap/>
            <w:vAlign w:val="bottom"/>
            <w:hideMark/>
          </w:tcPr>
          <w:p w14:paraId="7E309901"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16</w:t>
            </w:r>
          </w:p>
        </w:tc>
        <w:tc>
          <w:tcPr>
            <w:tcW w:w="1701" w:type="dxa"/>
            <w:tcBorders>
              <w:top w:val="nil"/>
              <w:left w:val="nil"/>
              <w:bottom w:val="single" w:sz="4" w:space="0" w:color="auto"/>
              <w:right w:val="single" w:sz="4" w:space="0" w:color="auto"/>
            </w:tcBorders>
            <w:shd w:val="clear" w:color="auto" w:fill="auto"/>
            <w:noWrap/>
            <w:vAlign w:val="bottom"/>
            <w:hideMark/>
          </w:tcPr>
          <w:p w14:paraId="296AC289"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6</w:t>
            </w:r>
          </w:p>
        </w:tc>
      </w:tr>
      <w:tr w:rsidR="00E42C2C" w:rsidRPr="00E42C2C" w14:paraId="06532018" w14:textId="77777777" w:rsidTr="00F00990">
        <w:trPr>
          <w:trHeight w:val="288"/>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DF568D"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lastRenderedPageBreak/>
              <w:t>4.4.</w:t>
            </w:r>
          </w:p>
        </w:tc>
        <w:tc>
          <w:tcPr>
            <w:tcW w:w="6794" w:type="dxa"/>
            <w:tcBorders>
              <w:top w:val="single" w:sz="4" w:space="0" w:color="auto"/>
              <w:left w:val="nil"/>
              <w:bottom w:val="single" w:sz="4" w:space="0" w:color="auto"/>
              <w:right w:val="single" w:sz="4" w:space="0" w:color="auto"/>
            </w:tcBorders>
            <w:shd w:val="clear" w:color="auto" w:fill="auto"/>
            <w:vAlign w:val="center"/>
            <w:hideMark/>
          </w:tcPr>
          <w:p w14:paraId="1F085071"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Ликвидация неисправностей и сбоев в работе</w:t>
            </w:r>
          </w:p>
        </w:tc>
        <w:tc>
          <w:tcPr>
            <w:tcW w:w="3686" w:type="dxa"/>
            <w:tcBorders>
              <w:top w:val="single" w:sz="4" w:space="0" w:color="auto"/>
              <w:left w:val="nil"/>
              <w:bottom w:val="single" w:sz="4" w:space="0" w:color="auto"/>
              <w:right w:val="single" w:sz="4" w:space="0" w:color="auto"/>
            </w:tcBorders>
            <w:shd w:val="clear" w:color="auto" w:fill="auto"/>
            <w:noWrap/>
            <w:vAlign w:val="center"/>
            <w:hideMark/>
          </w:tcPr>
          <w:p w14:paraId="1D02C436"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По заявке и/или результатам аудита</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E2E1833"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16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9630212"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6</w:t>
            </w:r>
          </w:p>
        </w:tc>
      </w:tr>
      <w:tr w:rsidR="00E42C2C" w:rsidRPr="00E42C2C" w14:paraId="2533E556"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3E02EAFF" w14:textId="77777777" w:rsidR="00E42C2C" w:rsidRPr="00447BF9" w:rsidRDefault="00E42C2C" w:rsidP="00E42C2C">
            <w:pPr>
              <w:spacing w:after="0" w:line="240" w:lineRule="auto"/>
              <w:jc w:val="right"/>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5</w:t>
            </w:r>
          </w:p>
        </w:tc>
        <w:tc>
          <w:tcPr>
            <w:tcW w:w="12464" w:type="dxa"/>
            <w:gridSpan w:val="3"/>
            <w:tcBorders>
              <w:top w:val="single" w:sz="4" w:space="0" w:color="auto"/>
              <w:left w:val="nil"/>
              <w:bottom w:val="single" w:sz="4" w:space="0" w:color="auto"/>
              <w:right w:val="single" w:sz="4" w:space="0" w:color="000000"/>
            </w:tcBorders>
            <w:shd w:val="clear" w:color="000000" w:fill="C4D79B"/>
            <w:noWrap/>
            <w:vAlign w:val="bottom"/>
            <w:hideMark/>
          </w:tcPr>
          <w:p w14:paraId="10FE0DE9" w14:textId="77777777" w:rsidR="00E42C2C" w:rsidRPr="00447BF9" w:rsidRDefault="00E42C2C" w:rsidP="00E42C2C">
            <w:pPr>
              <w:spacing w:after="0" w:line="240" w:lineRule="auto"/>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Поддержка пользователей</w:t>
            </w:r>
          </w:p>
        </w:tc>
        <w:tc>
          <w:tcPr>
            <w:tcW w:w="1701" w:type="dxa"/>
            <w:tcBorders>
              <w:top w:val="nil"/>
              <w:left w:val="nil"/>
              <w:bottom w:val="single" w:sz="4" w:space="0" w:color="auto"/>
              <w:right w:val="single" w:sz="4" w:space="0" w:color="auto"/>
            </w:tcBorders>
            <w:shd w:val="clear" w:color="000000" w:fill="C4D79B"/>
            <w:noWrap/>
            <w:vAlign w:val="bottom"/>
            <w:hideMark/>
          </w:tcPr>
          <w:p w14:paraId="7D684BE1" w14:textId="77777777" w:rsidR="00E42C2C" w:rsidRPr="00447BF9" w:rsidRDefault="00E42C2C" w:rsidP="00E42C2C">
            <w:pPr>
              <w:spacing w:after="0" w:line="240" w:lineRule="auto"/>
              <w:rPr>
                <w:rFonts w:ascii="Times New Roman" w:eastAsia="Times New Roman" w:hAnsi="Times New Roman" w:cs="Times New Roman"/>
                <w:b/>
                <w:bCs/>
                <w:color w:val="000000"/>
                <w:sz w:val="24"/>
                <w:szCs w:val="24"/>
                <w:lang w:eastAsia="ru-RU"/>
              </w:rPr>
            </w:pPr>
            <w:r w:rsidRPr="00447BF9">
              <w:rPr>
                <w:rFonts w:ascii="Times New Roman" w:eastAsia="Times New Roman" w:hAnsi="Times New Roman" w:cs="Times New Roman"/>
                <w:b/>
                <w:bCs/>
                <w:color w:val="000000"/>
                <w:sz w:val="24"/>
                <w:szCs w:val="24"/>
                <w:lang w:eastAsia="ru-RU"/>
              </w:rPr>
              <w:t> </w:t>
            </w:r>
          </w:p>
        </w:tc>
      </w:tr>
      <w:tr w:rsidR="00E42C2C" w:rsidRPr="00E42C2C" w14:paraId="61B2917B" w14:textId="77777777" w:rsidTr="00F00990">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52F1CB9D"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5.1.</w:t>
            </w:r>
          </w:p>
        </w:tc>
        <w:tc>
          <w:tcPr>
            <w:tcW w:w="6794" w:type="dxa"/>
            <w:tcBorders>
              <w:top w:val="nil"/>
              <w:left w:val="nil"/>
              <w:bottom w:val="single" w:sz="4" w:space="0" w:color="auto"/>
              <w:right w:val="single" w:sz="4" w:space="0" w:color="auto"/>
            </w:tcBorders>
            <w:shd w:val="clear" w:color="auto" w:fill="auto"/>
            <w:vAlign w:val="center"/>
            <w:hideMark/>
          </w:tcPr>
          <w:p w14:paraId="211D28CB"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Прием заявок и консультация пользователей</w:t>
            </w:r>
          </w:p>
        </w:tc>
        <w:tc>
          <w:tcPr>
            <w:tcW w:w="3686" w:type="dxa"/>
            <w:vMerge w:val="restart"/>
            <w:tcBorders>
              <w:top w:val="nil"/>
              <w:left w:val="single" w:sz="4" w:space="0" w:color="auto"/>
              <w:bottom w:val="single" w:sz="4" w:space="0" w:color="000000"/>
              <w:right w:val="single" w:sz="4" w:space="0" w:color="auto"/>
            </w:tcBorders>
            <w:shd w:val="clear" w:color="auto" w:fill="auto"/>
            <w:vAlign w:val="center"/>
            <w:hideMark/>
          </w:tcPr>
          <w:p w14:paraId="76B2B6A7"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Рабочие дни: понедельник – четверг с 09:00 до 18:00, пятница  с 09:00 до 16:45 по московскому времени</w:t>
            </w:r>
          </w:p>
        </w:tc>
        <w:tc>
          <w:tcPr>
            <w:tcW w:w="1984" w:type="dxa"/>
            <w:tcBorders>
              <w:top w:val="nil"/>
              <w:left w:val="nil"/>
              <w:bottom w:val="single" w:sz="4" w:space="0" w:color="auto"/>
              <w:right w:val="single" w:sz="4" w:space="0" w:color="auto"/>
            </w:tcBorders>
            <w:shd w:val="clear" w:color="000000" w:fill="92D050"/>
            <w:noWrap/>
            <w:vAlign w:val="bottom"/>
            <w:hideMark/>
          </w:tcPr>
          <w:p w14:paraId="41162CBD"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4</w:t>
            </w:r>
          </w:p>
        </w:tc>
        <w:tc>
          <w:tcPr>
            <w:tcW w:w="1701" w:type="dxa"/>
            <w:tcBorders>
              <w:top w:val="nil"/>
              <w:left w:val="nil"/>
              <w:bottom w:val="single" w:sz="4" w:space="0" w:color="auto"/>
              <w:right w:val="single" w:sz="4" w:space="0" w:color="auto"/>
            </w:tcBorders>
            <w:shd w:val="clear" w:color="000000" w:fill="92D050"/>
            <w:noWrap/>
            <w:vAlign w:val="bottom"/>
            <w:hideMark/>
          </w:tcPr>
          <w:p w14:paraId="0ABF231C"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50</w:t>
            </w:r>
          </w:p>
        </w:tc>
      </w:tr>
      <w:tr w:rsidR="00E42C2C" w:rsidRPr="00E42C2C" w14:paraId="5CB55D71" w14:textId="77777777" w:rsidTr="00F00990">
        <w:trPr>
          <w:trHeight w:val="864"/>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1A841140"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5.2.</w:t>
            </w:r>
          </w:p>
        </w:tc>
        <w:tc>
          <w:tcPr>
            <w:tcW w:w="6794" w:type="dxa"/>
            <w:tcBorders>
              <w:top w:val="nil"/>
              <w:left w:val="nil"/>
              <w:bottom w:val="single" w:sz="4" w:space="0" w:color="auto"/>
              <w:right w:val="single" w:sz="4" w:space="0" w:color="auto"/>
            </w:tcBorders>
            <w:shd w:val="clear" w:color="auto" w:fill="auto"/>
            <w:vAlign w:val="center"/>
            <w:hideMark/>
          </w:tcPr>
          <w:p w14:paraId="57967780"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 xml:space="preserve">Сбор и классификация заявок пользователей на функциональную доработку, поддержка системы, координация взаимодействия с разработчиками ПО Системы </w:t>
            </w:r>
          </w:p>
        </w:tc>
        <w:tc>
          <w:tcPr>
            <w:tcW w:w="3686" w:type="dxa"/>
            <w:vMerge/>
            <w:tcBorders>
              <w:top w:val="nil"/>
              <w:left w:val="single" w:sz="4" w:space="0" w:color="auto"/>
              <w:bottom w:val="single" w:sz="4" w:space="0" w:color="000000"/>
              <w:right w:val="single" w:sz="4" w:space="0" w:color="auto"/>
            </w:tcBorders>
            <w:vAlign w:val="center"/>
            <w:hideMark/>
          </w:tcPr>
          <w:p w14:paraId="42734CA1"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p>
        </w:tc>
        <w:tc>
          <w:tcPr>
            <w:tcW w:w="1984" w:type="dxa"/>
            <w:tcBorders>
              <w:top w:val="nil"/>
              <w:left w:val="nil"/>
              <w:bottom w:val="single" w:sz="4" w:space="0" w:color="auto"/>
              <w:right w:val="single" w:sz="4" w:space="0" w:color="auto"/>
            </w:tcBorders>
            <w:shd w:val="clear" w:color="auto" w:fill="auto"/>
            <w:noWrap/>
            <w:vAlign w:val="bottom"/>
            <w:hideMark/>
          </w:tcPr>
          <w:p w14:paraId="5C4FA23D"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0</w:t>
            </w:r>
          </w:p>
        </w:tc>
        <w:tc>
          <w:tcPr>
            <w:tcW w:w="1701" w:type="dxa"/>
            <w:tcBorders>
              <w:top w:val="nil"/>
              <w:left w:val="nil"/>
              <w:bottom w:val="single" w:sz="4" w:space="0" w:color="auto"/>
              <w:right w:val="single" w:sz="4" w:space="0" w:color="auto"/>
            </w:tcBorders>
            <w:shd w:val="clear" w:color="auto" w:fill="auto"/>
            <w:noWrap/>
            <w:vAlign w:val="bottom"/>
            <w:hideMark/>
          </w:tcPr>
          <w:p w14:paraId="760FF19F"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0</w:t>
            </w:r>
          </w:p>
        </w:tc>
      </w:tr>
      <w:tr w:rsidR="00E42C2C" w:rsidRPr="00E42C2C" w14:paraId="221C5300" w14:textId="77777777" w:rsidTr="00F00990">
        <w:trPr>
          <w:trHeight w:val="576"/>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34CE9B7B"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5.3.</w:t>
            </w:r>
          </w:p>
        </w:tc>
        <w:tc>
          <w:tcPr>
            <w:tcW w:w="6794" w:type="dxa"/>
            <w:tcBorders>
              <w:top w:val="nil"/>
              <w:left w:val="nil"/>
              <w:bottom w:val="single" w:sz="4" w:space="0" w:color="auto"/>
              <w:right w:val="single" w:sz="4" w:space="0" w:color="auto"/>
            </w:tcBorders>
            <w:shd w:val="clear" w:color="auto" w:fill="auto"/>
            <w:vAlign w:val="center"/>
            <w:hideMark/>
          </w:tcPr>
          <w:p w14:paraId="752F98F1"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Проведение учебных и методических семинаров по администрированию, конфигурированию и работе с ПО Системы</w:t>
            </w:r>
          </w:p>
        </w:tc>
        <w:tc>
          <w:tcPr>
            <w:tcW w:w="3686" w:type="dxa"/>
            <w:tcBorders>
              <w:top w:val="nil"/>
              <w:left w:val="nil"/>
              <w:bottom w:val="single" w:sz="4" w:space="0" w:color="auto"/>
              <w:right w:val="single" w:sz="4" w:space="0" w:color="auto"/>
            </w:tcBorders>
            <w:shd w:val="clear" w:color="auto" w:fill="auto"/>
            <w:vAlign w:val="center"/>
            <w:hideMark/>
          </w:tcPr>
          <w:p w14:paraId="3E0B5EE5"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По запросу</w:t>
            </w:r>
          </w:p>
        </w:tc>
        <w:tc>
          <w:tcPr>
            <w:tcW w:w="1984" w:type="dxa"/>
            <w:tcBorders>
              <w:top w:val="nil"/>
              <w:left w:val="nil"/>
              <w:bottom w:val="single" w:sz="4" w:space="0" w:color="auto"/>
              <w:right w:val="single" w:sz="4" w:space="0" w:color="auto"/>
            </w:tcBorders>
            <w:shd w:val="clear" w:color="auto" w:fill="auto"/>
            <w:noWrap/>
            <w:vAlign w:val="bottom"/>
            <w:hideMark/>
          </w:tcPr>
          <w:p w14:paraId="55444F15"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32</w:t>
            </w:r>
          </w:p>
        </w:tc>
        <w:tc>
          <w:tcPr>
            <w:tcW w:w="1701" w:type="dxa"/>
            <w:tcBorders>
              <w:top w:val="nil"/>
              <w:left w:val="nil"/>
              <w:bottom w:val="single" w:sz="4" w:space="0" w:color="auto"/>
              <w:right w:val="single" w:sz="4" w:space="0" w:color="auto"/>
            </w:tcBorders>
            <w:shd w:val="clear" w:color="auto" w:fill="auto"/>
            <w:noWrap/>
            <w:vAlign w:val="bottom"/>
            <w:hideMark/>
          </w:tcPr>
          <w:p w14:paraId="389AB4F1"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4</w:t>
            </w:r>
          </w:p>
        </w:tc>
      </w:tr>
      <w:tr w:rsidR="00E42C2C" w:rsidRPr="00E42C2C" w14:paraId="5CB923DC" w14:textId="77777777" w:rsidTr="00F00990">
        <w:trPr>
          <w:trHeight w:val="576"/>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33A8EB7C"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5.4.</w:t>
            </w:r>
          </w:p>
        </w:tc>
        <w:tc>
          <w:tcPr>
            <w:tcW w:w="6794" w:type="dxa"/>
            <w:tcBorders>
              <w:top w:val="nil"/>
              <w:left w:val="nil"/>
              <w:bottom w:val="single" w:sz="4" w:space="0" w:color="auto"/>
              <w:right w:val="single" w:sz="4" w:space="0" w:color="auto"/>
            </w:tcBorders>
            <w:shd w:val="clear" w:color="auto" w:fill="auto"/>
            <w:vAlign w:val="center"/>
            <w:hideMark/>
          </w:tcPr>
          <w:p w14:paraId="725ECEA2"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Разработка дополнительных инструкций, руководств и регламентов по работе с ПО Системы, обновление эксплуатационной документации</w:t>
            </w:r>
          </w:p>
        </w:tc>
        <w:tc>
          <w:tcPr>
            <w:tcW w:w="3686" w:type="dxa"/>
            <w:tcBorders>
              <w:top w:val="nil"/>
              <w:left w:val="nil"/>
              <w:bottom w:val="single" w:sz="4" w:space="0" w:color="auto"/>
              <w:right w:val="single" w:sz="4" w:space="0" w:color="auto"/>
            </w:tcBorders>
            <w:shd w:val="clear" w:color="auto" w:fill="auto"/>
            <w:vAlign w:val="center"/>
            <w:hideMark/>
          </w:tcPr>
          <w:p w14:paraId="3A2A0DD8" w14:textId="77777777" w:rsidR="00E42C2C" w:rsidRPr="00447BF9" w:rsidRDefault="00E42C2C" w:rsidP="00E42C2C">
            <w:pPr>
              <w:spacing w:after="0" w:line="240" w:lineRule="auto"/>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По запросу</w:t>
            </w:r>
          </w:p>
        </w:tc>
        <w:tc>
          <w:tcPr>
            <w:tcW w:w="1984" w:type="dxa"/>
            <w:tcBorders>
              <w:top w:val="nil"/>
              <w:left w:val="nil"/>
              <w:bottom w:val="single" w:sz="4" w:space="0" w:color="auto"/>
              <w:right w:val="single" w:sz="4" w:space="0" w:color="auto"/>
            </w:tcBorders>
            <w:shd w:val="clear" w:color="auto" w:fill="auto"/>
            <w:noWrap/>
            <w:vAlign w:val="bottom"/>
            <w:hideMark/>
          </w:tcPr>
          <w:p w14:paraId="7A61EE02"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40</w:t>
            </w:r>
          </w:p>
        </w:tc>
        <w:tc>
          <w:tcPr>
            <w:tcW w:w="1701" w:type="dxa"/>
            <w:tcBorders>
              <w:top w:val="nil"/>
              <w:left w:val="nil"/>
              <w:bottom w:val="single" w:sz="4" w:space="0" w:color="auto"/>
              <w:right w:val="single" w:sz="4" w:space="0" w:color="auto"/>
            </w:tcBorders>
            <w:shd w:val="clear" w:color="auto" w:fill="auto"/>
            <w:noWrap/>
            <w:vAlign w:val="bottom"/>
            <w:hideMark/>
          </w:tcPr>
          <w:p w14:paraId="19F4BB10" w14:textId="77777777" w:rsidR="00E42C2C" w:rsidRPr="00447BF9" w:rsidRDefault="00E42C2C" w:rsidP="00E42C2C">
            <w:pPr>
              <w:spacing w:after="0" w:line="240" w:lineRule="auto"/>
              <w:jc w:val="right"/>
              <w:rPr>
                <w:rFonts w:ascii="Times New Roman" w:eastAsia="Times New Roman" w:hAnsi="Times New Roman" w:cs="Times New Roman"/>
                <w:color w:val="000000"/>
                <w:sz w:val="24"/>
                <w:szCs w:val="24"/>
                <w:lang w:eastAsia="ru-RU"/>
              </w:rPr>
            </w:pPr>
            <w:r w:rsidRPr="00447BF9">
              <w:rPr>
                <w:rFonts w:ascii="Times New Roman" w:eastAsia="Times New Roman" w:hAnsi="Times New Roman" w:cs="Times New Roman"/>
                <w:color w:val="000000"/>
                <w:sz w:val="24"/>
                <w:szCs w:val="24"/>
                <w:lang w:eastAsia="ru-RU"/>
              </w:rPr>
              <w:t>2</w:t>
            </w:r>
          </w:p>
        </w:tc>
      </w:tr>
    </w:tbl>
    <w:p w14:paraId="45A1A0F6" w14:textId="77777777" w:rsidR="00E42C2C" w:rsidRPr="00E42C2C" w:rsidRDefault="00E42C2C" w:rsidP="00E42C2C">
      <w:pPr>
        <w:tabs>
          <w:tab w:val="left" w:pos="993"/>
        </w:tabs>
        <w:spacing w:after="0"/>
        <w:ind w:left="567"/>
        <w:contextualSpacing/>
        <w:jc w:val="both"/>
        <w:rPr>
          <w:rFonts w:ascii="Times New Roman" w:eastAsia="Times New Roman" w:hAnsi="Times New Roman" w:cs="Times New Roman"/>
          <w:sz w:val="26"/>
          <w:szCs w:val="26"/>
        </w:rPr>
        <w:sectPr w:rsidR="00E42C2C" w:rsidRPr="00E42C2C" w:rsidSect="00F00990">
          <w:pgSz w:w="16838" w:h="11906" w:orient="landscape" w:code="9"/>
          <w:pgMar w:top="851" w:right="567" w:bottom="1701" w:left="1134" w:header="170" w:footer="170" w:gutter="0"/>
          <w:cols w:space="708"/>
          <w:titlePg/>
          <w:docGrid w:linePitch="360"/>
        </w:sectPr>
      </w:pPr>
    </w:p>
    <w:p w14:paraId="64A8E8BD" w14:textId="77777777" w:rsidR="00E42C2C" w:rsidRPr="00E42C2C" w:rsidRDefault="00E42C2C" w:rsidP="00E42C2C">
      <w:pPr>
        <w:keepNext/>
        <w:numPr>
          <w:ilvl w:val="0"/>
          <w:numId w:val="39"/>
        </w:numPr>
        <w:tabs>
          <w:tab w:val="left" w:pos="284"/>
        </w:tabs>
        <w:overflowPunct w:val="0"/>
        <w:autoSpaceDE w:val="0"/>
        <w:autoSpaceDN w:val="0"/>
        <w:adjustRightInd w:val="0"/>
        <w:spacing w:before="240" w:after="60"/>
        <w:ind w:left="0" w:firstLine="0"/>
        <w:jc w:val="both"/>
        <w:textAlignment w:val="baseline"/>
        <w:outlineLvl w:val="0"/>
        <w:rPr>
          <w:rFonts w:ascii="Times New Roman" w:eastAsia="Times New Roman" w:hAnsi="Times New Roman" w:cs="Times New Roman"/>
          <w:b/>
          <w:kern w:val="32"/>
          <w:sz w:val="26"/>
          <w:szCs w:val="26"/>
          <w:lang w:eastAsia="ru-RU"/>
        </w:rPr>
      </w:pPr>
      <w:bookmarkStart w:id="91" w:name="_Toc88905656"/>
      <w:r w:rsidRPr="00E42C2C">
        <w:rPr>
          <w:rFonts w:ascii="Times New Roman" w:eastAsia="Times New Roman" w:hAnsi="Times New Roman" w:cs="Times New Roman"/>
          <w:b/>
          <w:kern w:val="32"/>
          <w:sz w:val="26"/>
          <w:szCs w:val="26"/>
          <w:lang w:eastAsia="ru-RU"/>
        </w:rPr>
        <w:lastRenderedPageBreak/>
        <w:t>Требования к приемке результатов услуг</w:t>
      </w:r>
      <w:bookmarkEnd w:id="91"/>
    </w:p>
    <w:p w14:paraId="3EF57FAA" w14:textId="77777777" w:rsidR="00E42C2C" w:rsidRPr="00447BF9"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447BF9">
        <w:rPr>
          <w:rFonts w:ascii="Times New Roman" w:eastAsia="Times New Roman" w:hAnsi="Times New Roman" w:cs="Times New Roman"/>
          <w:sz w:val="24"/>
          <w:szCs w:val="24"/>
          <w:lang w:eastAsia="ru-RU"/>
        </w:rPr>
        <w:t xml:space="preserve">Приемка результатов оказанных услуг осуществляется Заказчиком, на основании акта приема-сдачи оказанных услуг с приложением Отчета об оказанных услугах </w:t>
      </w:r>
    </w:p>
    <w:p w14:paraId="6B2F70E6" w14:textId="77777777" w:rsidR="00E42C2C" w:rsidRPr="00447BF9"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447BF9">
        <w:rPr>
          <w:rFonts w:ascii="Times New Roman" w:eastAsia="Times New Roman" w:hAnsi="Times New Roman" w:cs="Times New Roman"/>
          <w:sz w:val="24"/>
          <w:szCs w:val="24"/>
          <w:lang w:eastAsia="ru-RU"/>
        </w:rPr>
        <w:t>Отчет должен быть предоставлен в двух подписанных экземплярах на бумажном носителе, а также в электронном виде, представляющем собой файлы электронного формата *.</w:t>
      </w:r>
      <w:r w:rsidRPr="00447BF9">
        <w:rPr>
          <w:rFonts w:ascii="Times New Roman" w:eastAsia="Times New Roman" w:hAnsi="Times New Roman" w:cs="Times New Roman"/>
          <w:sz w:val="24"/>
          <w:szCs w:val="24"/>
          <w:lang w:val="en-US" w:eastAsia="ru-RU"/>
        </w:rPr>
        <w:t>doc</w:t>
      </w:r>
      <w:r w:rsidRPr="00447BF9">
        <w:rPr>
          <w:rFonts w:ascii="Times New Roman" w:eastAsia="Times New Roman" w:hAnsi="Times New Roman" w:cs="Times New Roman"/>
          <w:sz w:val="24"/>
          <w:szCs w:val="24"/>
          <w:lang w:eastAsia="ru-RU"/>
        </w:rPr>
        <w:t xml:space="preserve"> в соответствии с Приложением № 1 к ТТ. Предоставление акта и отчета, осуществляется в течение 5 (пяти) рабочих дней по окончании отчетного периода (квартал).</w:t>
      </w:r>
      <w:bookmarkStart w:id="92" w:name="_Toc431465050"/>
      <w:bookmarkStart w:id="93" w:name="_Toc483904884"/>
      <w:bookmarkStart w:id="94" w:name="_Toc67127915"/>
      <w:bookmarkStart w:id="95" w:name="_Toc68433344"/>
      <w:bookmarkStart w:id="96" w:name="_Toc82577909"/>
      <w:bookmarkStart w:id="97" w:name="_Toc426366010"/>
      <w:bookmarkEnd w:id="92"/>
    </w:p>
    <w:p w14:paraId="160B2716" w14:textId="77777777" w:rsidR="00E42C2C" w:rsidRPr="00E42C2C" w:rsidRDefault="00E42C2C" w:rsidP="00E42C2C">
      <w:pPr>
        <w:keepNext/>
        <w:numPr>
          <w:ilvl w:val="0"/>
          <w:numId w:val="39"/>
        </w:numPr>
        <w:tabs>
          <w:tab w:val="left" w:pos="284"/>
        </w:tabs>
        <w:overflowPunct w:val="0"/>
        <w:autoSpaceDE w:val="0"/>
        <w:autoSpaceDN w:val="0"/>
        <w:adjustRightInd w:val="0"/>
        <w:spacing w:before="240" w:after="60"/>
        <w:ind w:left="0" w:firstLine="0"/>
        <w:jc w:val="both"/>
        <w:textAlignment w:val="baseline"/>
        <w:outlineLvl w:val="0"/>
        <w:rPr>
          <w:rFonts w:ascii="Times New Roman" w:eastAsia="Times New Roman" w:hAnsi="Times New Roman" w:cs="Times New Roman"/>
          <w:b/>
          <w:kern w:val="32"/>
          <w:sz w:val="26"/>
          <w:szCs w:val="26"/>
          <w:lang w:eastAsia="ru-RU"/>
        </w:rPr>
      </w:pPr>
      <w:bookmarkStart w:id="98" w:name="_Toc431465051"/>
      <w:bookmarkStart w:id="99" w:name="_Toc419786968"/>
      <w:bookmarkStart w:id="100" w:name="_Toc433123009"/>
      <w:bookmarkStart w:id="101" w:name="_Toc88905657"/>
      <w:bookmarkStart w:id="102" w:name="_Toc419266630"/>
      <w:bookmarkStart w:id="103" w:name="_Toc419275218"/>
      <w:bookmarkStart w:id="104" w:name="_Ref528393544"/>
      <w:bookmarkStart w:id="105" w:name="_Ref51585509"/>
      <w:bookmarkStart w:id="106" w:name="_Ref88833183"/>
      <w:bookmarkStart w:id="107" w:name="_Ref88835603"/>
      <w:bookmarkStart w:id="108" w:name="_Toc88982813"/>
      <w:bookmarkStart w:id="109" w:name="_Toc97448954"/>
      <w:bookmarkStart w:id="110" w:name="_Toc98660537"/>
      <w:bookmarkEnd w:id="93"/>
      <w:bookmarkEnd w:id="94"/>
      <w:bookmarkEnd w:id="95"/>
      <w:bookmarkEnd w:id="96"/>
      <w:bookmarkEnd w:id="97"/>
      <w:bookmarkEnd w:id="98"/>
      <w:r w:rsidRPr="00E42C2C">
        <w:rPr>
          <w:rFonts w:ascii="Times New Roman" w:eastAsia="Times New Roman" w:hAnsi="Times New Roman" w:cs="Times New Roman"/>
          <w:b/>
          <w:kern w:val="32"/>
          <w:sz w:val="26"/>
          <w:szCs w:val="26"/>
          <w:lang w:eastAsia="ru-RU"/>
        </w:rPr>
        <w:t>Требования к Исполнителю</w:t>
      </w:r>
      <w:bookmarkEnd w:id="99"/>
      <w:bookmarkEnd w:id="100"/>
      <w:bookmarkEnd w:id="101"/>
    </w:p>
    <w:bookmarkEnd w:id="102"/>
    <w:bookmarkEnd w:id="103"/>
    <w:bookmarkEnd w:id="104"/>
    <w:bookmarkEnd w:id="105"/>
    <w:bookmarkEnd w:id="106"/>
    <w:bookmarkEnd w:id="107"/>
    <w:bookmarkEnd w:id="108"/>
    <w:bookmarkEnd w:id="109"/>
    <w:bookmarkEnd w:id="110"/>
    <w:p w14:paraId="44E73076" w14:textId="77777777" w:rsidR="00E42C2C" w:rsidRPr="00447BF9" w:rsidRDefault="00E42C2C" w:rsidP="00E42C2C">
      <w:pPr>
        <w:tabs>
          <w:tab w:val="left" w:pos="993"/>
        </w:tabs>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447BF9">
        <w:rPr>
          <w:rFonts w:ascii="Times New Roman" w:eastAsia="Times New Roman" w:hAnsi="Times New Roman" w:cs="Times New Roman"/>
          <w:sz w:val="24"/>
          <w:szCs w:val="24"/>
          <w:lang w:eastAsia="ru-RU"/>
        </w:rPr>
        <w:t>Участник для проведения оценочной стадии предоставляет следующие документы:</w:t>
      </w:r>
    </w:p>
    <w:p w14:paraId="743B04EB" w14:textId="77777777" w:rsidR="00E42C2C" w:rsidRPr="00447BF9" w:rsidRDefault="00E42C2C" w:rsidP="00E42C2C">
      <w:pPr>
        <w:numPr>
          <w:ilvl w:val="0"/>
          <w:numId w:val="43"/>
        </w:numPr>
        <w:tabs>
          <w:tab w:val="left" w:pos="993"/>
        </w:tabs>
        <w:overflowPunct w:val="0"/>
        <w:autoSpaceDE w:val="0"/>
        <w:autoSpaceDN w:val="0"/>
        <w:adjustRightInd w:val="0"/>
        <w:spacing w:after="0"/>
        <w:contextualSpacing/>
        <w:jc w:val="both"/>
        <w:textAlignment w:val="baseline"/>
        <w:rPr>
          <w:rFonts w:ascii="Times New Roman" w:eastAsia="Times New Roman" w:hAnsi="Times New Roman" w:cs="Times New Roman"/>
          <w:color w:val="000000"/>
          <w:sz w:val="24"/>
          <w:szCs w:val="24"/>
        </w:rPr>
      </w:pPr>
      <w:r w:rsidRPr="00447BF9">
        <w:rPr>
          <w:rFonts w:ascii="Times New Roman" w:eastAsia="Times New Roman" w:hAnsi="Times New Roman" w:cs="Times New Roman"/>
          <w:color w:val="000000"/>
          <w:sz w:val="24"/>
          <w:szCs w:val="24"/>
        </w:rPr>
        <w:t>Документы о наличии ситуационного центра, позволяющего оказывать услуги по технической поддержке и отвечающего требованиям:</w:t>
      </w:r>
    </w:p>
    <w:p w14:paraId="17389459" w14:textId="77777777" w:rsidR="00E42C2C" w:rsidRPr="00447BF9" w:rsidRDefault="00E42C2C" w:rsidP="00E42C2C">
      <w:pPr>
        <w:numPr>
          <w:ilvl w:val="1"/>
          <w:numId w:val="43"/>
        </w:numPr>
        <w:tabs>
          <w:tab w:val="left" w:pos="993"/>
        </w:tabs>
        <w:overflowPunct w:val="0"/>
        <w:autoSpaceDE w:val="0"/>
        <w:autoSpaceDN w:val="0"/>
        <w:adjustRightInd w:val="0"/>
        <w:spacing w:after="0"/>
        <w:contextualSpacing/>
        <w:jc w:val="both"/>
        <w:textAlignment w:val="baseline"/>
        <w:rPr>
          <w:rFonts w:ascii="Times New Roman" w:eastAsia="Times New Roman" w:hAnsi="Times New Roman" w:cs="Times New Roman"/>
          <w:color w:val="000000"/>
          <w:sz w:val="24"/>
          <w:szCs w:val="24"/>
        </w:rPr>
      </w:pPr>
      <w:r w:rsidRPr="00447BF9">
        <w:rPr>
          <w:rFonts w:ascii="Times New Roman" w:eastAsia="Times New Roman" w:hAnsi="Times New Roman" w:cs="Times New Roman"/>
          <w:color w:val="000000"/>
          <w:sz w:val="24"/>
          <w:szCs w:val="24"/>
        </w:rPr>
        <w:t>работа по поддержке клиентов автоматизирована в соответствии с рекомендациями ITIL/ITSM;</w:t>
      </w:r>
    </w:p>
    <w:p w14:paraId="709FE03D" w14:textId="77777777" w:rsidR="00E42C2C" w:rsidRPr="00447BF9" w:rsidRDefault="00E42C2C" w:rsidP="00E42C2C">
      <w:pPr>
        <w:numPr>
          <w:ilvl w:val="1"/>
          <w:numId w:val="43"/>
        </w:numPr>
        <w:tabs>
          <w:tab w:val="left" w:pos="993"/>
        </w:tabs>
        <w:overflowPunct w:val="0"/>
        <w:autoSpaceDE w:val="0"/>
        <w:autoSpaceDN w:val="0"/>
        <w:adjustRightInd w:val="0"/>
        <w:spacing w:after="0"/>
        <w:contextualSpacing/>
        <w:jc w:val="both"/>
        <w:textAlignment w:val="baseline"/>
        <w:rPr>
          <w:rFonts w:ascii="Times New Roman" w:eastAsia="Times New Roman" w:hAnsi="Times New Roman" w:cs="Times New Roman"/>
          <w:color w:val="000000"/>
          <w:sz w:val="24"/>
          <w:szCs w:val="24"/>
        </w:rPr>
      </w:pPr>
      <w:r w:rsidRPr="00447BF9">
        <w:rPr>
          <w:rFonts w:ascii="Times New Roman" w:eastAsia="Times New Roman" w:hAnsi="Times New Roman" w:cs="Times New Roman"/>
          <w:color w:val="000000"/>
          <w:sz w:val="24"/>
          <w:szCs w:val="24"/>
        </w:rPr>
        <w:t xml:space="preserve">обеспечивается единая точка входа и возможности обращения по телефону, электронной почте и через </w:t>
      </w:r>
      <w:r w:rsidRPr="00447BF9">
        <w:rPr>
          <w:rFonts w:ascii="Times New Roman" w:eastAsia="Times New Roman" w:hAnsi="Times New Roman" w:cs="Times New Roman"/>
          <w:color w:val="000000"/>
          <w:sz w:val="24"/>
          <w:szCs w:val="24"/>
          <w:lang w:val="en-US"/>
        </w:rPr>
        <w:t>web</w:t>
      </w:r>
      <w:r w:rsidRPr="00447BF9">
        <w:rPr>
          <w:rFonts w:ascii="Times New Roman" w:eastAsia="Times New Roman" w:hAnsi="Times New Roman" w:cs="Times New Roman"/>
          <w:color w:val="000000"/>
          <w:sz w:val="24"/>
          <w:szCs w:val="24"/>
        </w:rPr>
        <w:t>-интерфейс;</w:t>
      </w:r>
    </w:p>
    <w:p w14:paraId="406A700F" w14:textId="77777777" w:rsidR="00E42C2C" w:rsidRPr="00447BF9" w:rsidRDefault="00E42C2C" w:rsidP="00E42C2C">
      <w:pPr>
        <w:numPr>
          <w:ilvl w:val="1"/>
          <w:numId w:val="43"/>
        </w:numPr>
        <w:tabs>
          <w:tab w:val="left" w:pos="993"/>
        </w:tabs>
        <w:overflowPunct w:val="0"/>
        <w:autoSpaceDE w:val="0"/>
        <w:autoSpaceDN w:val="0"/>
        <w:adjustRightInd w:val="0"/>
        <w:spacing w:after="0"/>
        <w:contextualSpacing/>
        <w:jc w:val="both"/>
        <w:textAlignment w:val="baseline"/>
        <w:rPr>
          <w:rFonts w:ascii="Times New Roman" w:eastAsia="Times New Roman" w:hAnsi="Times New Roman" w:cs="Times New Roman"/>
          <w:color w:val="000000"/>
          <w:sz w:val="24"/>
          <w:szCs w:val="24"/>
        </w:rPr>
      </w:pPr>
      <w:r w:rsidRPr="00447BF9">
        <w:rPr>
          <w:rFonts w:ascii="Times New Roman" w:eastAsia="Times New Roman" w:hAnsi="Times New Roman" w:cs="Times New Roman"/>
          <w:color w:val="000000"/>
          <w:sz w:val="24"/>
          <w:szCs w:val="24"/>
        </w:rPr>
        <w:t>язык горячей линии поддержки – русский;</w:t>
      </w:r>
    </w:p>
    <w:p w14:paraId="4E59B881" w14:textId="77777777" w:rsidR="00E42C2C" w:rsidRPr="00447BF9" w:rsidRDefault="00E42C2C" w:rsidP="00E42C2C">
      <w:pPr>
        <w:numPr>
          <w:ilvl w:val="1"/>
          <w:numId w:val="43"/>
        </w:numPr>
        <w:tabs>
          <w:tab w:val="left" w:pos="993"/>
        </w:tabs>
        <w:overflowPunct w:val="0"/>
        <w:autoSpaceDE w:val="0"/>
        <w:autoSpaceDN w:val="0"/>
        <w:adjustRightInd w:val="0"/>
        <w:spacing w:after="0"/>
        <w:contextualSpacing/>
        <w:jc w:val="both"/>
        <w:textAlignment w:val="baseline"/>
        <w:rPr>
          <w:rFonts w:ascii="Times New Roman" w:eastAsia="Times New Roman" w:hAnsi="Times New Roman" w:cs="Times New Roman"/>
          <w:color w:val="000000"/>
          <w:sz w:val="24"/>
          <w:szCs w:val="24"/>
        </w:rPr>
      </w:pPr>
      <w:r w:rsidRPr="00447BF9">
        <w:rPr>
          <w:rFonts w:ascii="Times New Roman" w:eastAsia="Times New Roman" w:hAnsi="Times New Roman" w:cs="Times New Roman"/>
          <w:color w:val="000000"/>
          <w:sz w:val="24"/>
          <w:szCs w:val="24"/>
        </w:rPr>
        <w:t>время работы горячей линии поддержки – круглосуточно, в режиме 24х7.</w:t>
      </w:r>
    </w:p>
    <w:p w14:paraId="63080A86" w14:textId="77777777" w:rsidR="00E42C2C" w:rsidRPr="00447BF9" w:rsidRDefault="00E42C2C" w:rsidP="00E42C2C">
      <w:pPr>
        <w:tabs>
          <w:tab w:val="left" w:pos="993"/>
        </w:tabs>
        <w:overflowPunct w:val="0"/>
        <w:autoSpaceDE w:val="0"/>
        <w:autoSpaceDN w:val="0"/>
        <w:adjustRightInd w:val="0"/>
        <w:spacing w:after="0"/>
        <w:ind w:left="360"/>
        <w:jc w:val="both"/>
        <w:textAlignment w:val="baseline"/>
        <w:rPr>
          <w:rFonts w:ascii="Times New Roman" w:eastAsia="Times New Roman" w:hAnsi="Times New Roman" w:cs="Times New Roman"/>
          <w:sz w:val="24"/>
          <w:szCs w:val="24"/>
          <w:lang w:eastAsia="ru-RU"/>
        </w:rPr>
      </w:pPr>
    </w:p>
    <w:p w14:paraId="46889277" w14:textId="77777777" w:rsidR="00E42C2C" w:rsidRPr="00447BF9"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447BF9">
        <w:rPr>
          <w:rFonts w:ascii="Times New Roman" w:eastAsia="Times New Roman" w:hAnsi="Times New Roman" w:cs="Times New Roman"/>
          <w:sz w:val="24"/>
          <w:szCs w:val="24"/>
          <w:lang w:eastAsia="ru-RU"/>
        </w:rPr>
        <w:t>Все материалы и объекты, используемые и созданные в рамках оказания услуги по технической поддержке ПО Системы, принадлежат Заказчику, и передача их третьим лицам без согласия Заказчика запрещается.</w:t>
      </w:r>
    </w:p>
    <w:p w14:paraId="0067CCA1" w14:textId="77777777" w:rsidR="00E42C2C" w:rsidRPr="00447BF9"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447BF9">
        <w:rPr>
          <w:rFonts w:ascii="Times New Roman" w:eastAsia="Times New Roman" w:hAnsi="Times New Roman" w:cs="Times New Roman"/>
          <w:sz w:val="24"/>
          <w:szCs w:val="24"/>
          <w:lang w:eastAsia="ru-RU"/>
        </w:rPr>
        <w:t>Участник не должен являться неплатежеспособным или банкротом, находится в процессе ликвидации, на имущество Участника не должен быть наложен арест, экономическая деятельность Участника не должна быть приостановлена.</w:t>
      </w:r>
    </w:p>
    <w:p w14:paraId="2921F775" w14:textId="77777777" w:rsidR="00E42C2C" w:rsidRPr="00447BF9"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p>
    <w:p w14:paraId="171F1B79" w14:textId="77777777" w:rsidR="00E42C2C" w:rsidRPr="00E42C2C" w:rsidRDefault="00E42C2C" w:rsidP="00E42C2C">
      <w:pPr>
        <w:spacing w:after="0" w:line="240" w:lineRule="auto"/>
        <w:rPr>
          <w:rFonts w:ascii="Times New Roman" w:eastAsia="Times New Roman" w:hAnsi="Times New Roman" w:cs="Times New Roman"/>
          <w:sz w:val="24"/>
          <w:szCs w:val="20"/>
          <w:lang w:eastAsia="ko-KR"/>
        </w:rPr>
      </w:pPr>
      <w:r w:rsidRPr="00E42C2C">
        <w:rPr>
          <w:rFonts w:ascii="Times New Roman" w:eastAsia="Times New Roman" w:hAnsi="Times New Roman" w:cs="Times New Roman"/>
          <w:sz w:val="24"/>
          <w:szCs w:val="20"/>
          <w:lang w:eastAsia="ko-KR"/>
        </w:rPr>
        <w:br w:type="page"/>
      </w:r>
    </w:p>
    <w:p w14:paraId="1F6DBC43" w14:textId="77777777" w:rsidR="00E42C2C" w:rsidRPr="00E42C2C" w:rsidRDefault="00E42C2C" w:rsidP="00E42C2C">
      <w:pPr>
        <w:overflowPunct w:val="0"/>
        <w:autoSpaceDE w:val="0"/>
        <w:autoSpaceDN w:val="0"/>
        <w:adjustRightInd w:val="0"/>
        <w:spacing w:before="480" w:after="240"/>
        <w:ind w:firstLine="709"/>
        <w:jc w:val="right"/>
        <w:textAlignment w:val="baseline"/>
        <w:rPr>
          <w:rFonts w:ascii="Times New Roman" w:eastAsia="Times New Roman" w:hAnsi="Times New Roman" w:cs="Times New Roman"/>
          <w:b/>
          <w:bCs/>
          <w:sz w:val="24"/>
          <w:szCs w:val="20"/>
          <w:lang w:eastAsia="ru-RU"/>
        </w:rPr>
        <w:sectPr w:rsidR="00E42C2C" w:rsidRPr="00E42C2C" w:rsidSect="00F00990">
          <w:pgSz w:w="11906" w:h="16838" w:code="9"/>
          <w:pgMar w:top="1134" w:right="851" w:bottom="567" w:left="1701" w:header="170" w:footer="170" w:gutter="0"/>
          <w:cols w:space="708"/>
          <w:titlePg/>
          <w:docGrid w:linePitch="360"/>
        </w:sectPr>
      </w:pPr>
    </w:p>
    <w:p w14:paraId="4FDC1EDF" w14:textId="77777777" w:rsidR="00E42C2C" w:rsidRPr="00E42C2C" w:rsidRDefault="00E42C2C" w:rsidP="00E42C2C">
      <w:pPr>
        <w:overflowPunct w:val="0"/>
        <w:autoSpaceDE w:val="0"/>
        <w:autoSpaceDN w:val="0"/>
        <w:adjustRightInd w:val="0"/>
        <w:spacing w:before="480" w:after="240"/>
        <w:ind w:firstLine="709"/>
        <w:jc w:val="right"/>
        <w:textAlignment w:val="baseline"/>
        <w:rPr>
          <w:rFonts w:ascii="Times New Roman" w:eastAsia="Times New Roman" w:hAnsi="Times New Roman" w:cs="Times New Roman"/>
          <w:b/>
          <w:bCs/>
          <w:sz w:val="26"/>
          <w:szCs w:val="26"/>
          <w:lang w:eastAsia="ru-RU"/>
        </w:rPr>
      </w:pPr>
      <w:r w:rsidRPr="00E42C2C">
        <w:rPr>
          <w:rFonts w:ascii="Times New Roman" w:eastAsia="Times New Roman" w:hAnsi="Times New Roman" w:cs="Times New Roman"/>
          <w:b/>
          <w:bCs/>
          <w:sz w:val="26"/>
          <w:szCs w:val="26"/>
          <w:lang w:eastAsia="ru-RU"/>
        </w:rPr>
        <w:lastRenderedPageBreak/>
        <w:t>Приложение № 1</w:t>
      </w:r>
    </w:p>
    <w:p w14:paraId="4A992442" w14:textId="77777777" w:rsidR="00E42C2C" w:rsidRPr="00E42C2C" w:rsidRDefault="00E42C2C" w:rsidP="00E42C2C">
      <w:pPr>
        <w:overflowPunct w:val="0"/>
        <w:autoSpaceDE w:val="0"/>
        <w:autoSpaceDN w:val="0"/>
        <w:adjustRightInd w:val="0"/>
        <w:spacing w:before="480" w:after="240"/>
        <w:ind w:firstLine="709"/>
        <w:jc w:val="center"/>
        <w:textAlignment w:val="baseline"/>
        <w:rPr>
          <w:rFonts w:ascii="Times New Roman" w:eastAsia="Times New Roman" w:hAnsi="Times New Roman" w:cs="Times New Roman"/>
          <w:b/>
          <w:bCs/>
          <w:sz w:val="24"/>
          <w:szCs w:val="20"/>
          <w:lang w:eastAsia="ru-RU"/>
        </w:rPr>
      </w:pPr>
      <w:r w:rsidRPr="00E42C2C">
        <w:rPr>
          <w:rFonts w:ascii="Times New Roman" w:eastAsia="Times New Roman" w:hAnsi="Times New Roman" w:cs="Times New Roman"/>
          <w:b/>
          <w:bCs/>
          <w:sz w:val="24"/>
          <w:szCs w:val="20"/>
          <w:lang w:eastAsia="ru-RU"/>
        </w:rPr>
        <w:t>ОТЧЕТ</w:t>
      </w:r>
    </w:p>
    <w:p w14:paraId="7010CA3F" w14:textId="77777777" w:rsidR="00E42C2C" w:rsidRPr="00E42C2C" w:rsidRDefault="00E42C2C" w:rsidP="00E42C2C">
      <w:pPr>
        <w:overflowPunct w:val="0"/>
        <w:autoSpaceDE w:val="0"/>
        <w:autoSpaceDN w:val="0"/>
        <w:adjustRightInd w:val="0"/>
        <w:spacing w:after="0"/>
        <w:ind w:firstLine="709"/>
        <w:jc w:val="center"/>
        <w:textAlignment w:val="baseline"/>
        <w:rPr>
          <w:rFonts w:ascii="Times New Roman" w:eastAsia="Times New Roman" w:hAnsi="Times New Roman" w:cs="Times New Roman"/>
          <w:sz w:val="28"/>
          <w:szCs w:val="28"/>
          <w:lang w:eastAsia="ru-RU"/>
        </w:rPr>
      </w:pPr>
      <w:r w:rsidRPr="00E42C2C">
        <w:rPr>
          <w:rFonts w:ascii="Times New Roman" w:eastAsia="Times New Roman" w:hAnsi="Times New Roman" w:cs="Times New Roman"/>
          <w:sz w:val="28"/>
          <w:szCs w:val="28"/>
          <w:lang w:eastAsia="ru-RU"/>
        </w:rPr>
        <w:t>Исполнителя за _________ 20 __ г.</w:t>
      </w:r>
    </w:p>
    <w:p w14:paraId="4F2BBDA9" w14:textId="77777777" w:rsidR="00E42C2C" w:rsidRPr="00E42C2C" w:rsidRDefault="00E42C2C" w:rsidP="00E42C2C">
      <w:pPr>
        <w:overflowPunct w:val="0"/>
        <w:autoSpaceDE w:val="0"/>
        <w:autoSpaceDN w:val="0"/>
        <w:adjustRightInd w:val="0"/>
        <w:spacing w:after="0"/>
        <w:ind w:firstLine="709"/>
        <w:jc w:val="center"/>
        <w:textAlignment w:val="baseline"/>
        <w:rPr>
          <w:rFonts w:ascii="Times New Roman" w:eastAsia="Times New Roman" w:hAnsi="Times New Roman" w:cs="Times New Roman"/>
          <w:sz w:val="28"/>
          <w:szCs w:val="28"/>
          <w:lang w:eastAsia="ru-RU"/>
        </w:rPr>
      </w:pPr>
      <w:r w:rsidRPr="00E42C2C">
        <w:rPr>
          <w:rFonts w:ascii="Times New Roman" w:eastAsia="Times New Roman" w:hAnsi="Times New Roman" w:cs="Times New Roman"/>
          <w:sz w:val="28"/>
          <w:szCs w:val="28"/>
          <w:lang w:eastAsia="ru-RU"/>
        </w:rPr>
        <w:t>об оказанных услугах</w:t>
      </w:r>
    </w:p>
    <w:p w14:paraId="5C17D017" w14:textId="77777777" w:rsidR="00E42C2C" w:rsidRPr="00E42C2C" w:rsidRDefault="00E42C2C" w:rsidP="00E42C2C">
      <w:pPr>
        <w:overflowPunct w:val="0"/>
        <w:autoSpaceDE w:val="0"/>
        <w:autoSpaceDN w:val="0"/>
        <w:adjustRightInd w:val="0"/>
        <w:spacing w:after="0"/>
        <w:ind w:firstLine="709"/>
        <w:jc w:val="center"/>
        <w:textAlignment w:val="baseline"/>
        <w:rPr>
          <w:rFonts w:ascii="Times New Roman" w:eastAsia="Times New Roman" w:hAnsi="Times New Roman" w:cs="Times New Roman"/>
          <w:sz w:val="28"/>
          <w:szCs w:val="28"/>
          <w:lang w:eastAsia="ru-RU"/>
        </w:rPr>
      </w:pPr>
      <w:r w:rsidRPr="00E42C2C">
        <w:rPr>
          <w:rFonts w:ascii="Times New Roman" w:eastAsia="Times New Roman" w:hAnsi="Times New Roman" w:cs="Times New Roman"/>
          <w:sz w:val="28"/>
          <w:szCs w:val="28"/>
          <w:lang w:eastAsia="ru-RU"/>
        </w:rPr>
        <w:t>по Договору №________ от ___ _________ 20 __г.</w:t>
      </w:r>
    </w:p>
    <w:p w14:paraId="1896D813" w14:textId="77777777" w:rsidR="00E42C2C" w:rsidRPr="00E42C2C" w:rsidRDefault="00E42C2C" w:rsidP="00E42C2C">
      <w:pPr>
        <w:overflowPunct w:val="0"/>
        <w:autoSpaceDE w:val="0"/>
        <w:autoSpaceDN w:val="0"/>
        <w:adjustRightInd w:val="0"/>
        <w:spacing w:after="0"/>
        <w:ind w:firstLine="709"/>
        <w:jc w:val="center"/>
        <w:textAlignment w:val="baseline"/>
        <w:rPr>
          <w:rFonts w:ascii="Times New Roman" w:eastAsia="Times New Roman" w:hAnsi="Times New Roman" w:cs="Times New Roman"/>
          <w:sz w:val="28"/>
          <w:szCs w:val="28"/>
          <w:lang w:eastAsia="ru-RU"/>
        </w:rPr>
      </w:pPr>
      <w:r w:rsidRPr="00E42C2C">
        <w:rPr>
          <w:rFonts w:ascii="Times New Roman" w:eastAsia="Times New Roman" w:hAnsi="Times New Roman" w:cs="Times New Roman"/>
          <w:sz w:val="28"/>
          <w:szCs w:val="28"/>
          <w:lang w:eastAsia="ru-RU"/>
        </w:rPr>
        <w:t xml:space="preserve">по технической поддержке ПО системы анализа информации от диагностических сенсоров БПЛА для выполнения непрерывного мониторинга воздушных линий электропередачи </w:t>
      </w:r>
    </w:p>
    <w:p w14:paraId="6DEC22F2" w14:textId="77777777" w:rsidR="00E42C2C" w:rsidRPr="00E42C2C" w:rsidRDefault="00E42C2C" w:rsidP="00E42C2C">
      <w:pPr>
        <w:overflowPunct w:val="0"/>
        <w:autoSpaceDE w:val="0"/>
        <w:autoSpaceDN w:val="0"/>
        <w:adjustRightInd w:val="0"/>
        <w:spacing w:after="0"/>
        <w:ind w:firstLine="709"/>
        <w:jc w:val="center"/>
        <w:textAlignment w:val="baseline"/>
        <w:rPr>
          <w:rFonts w:ascii="Times New Roman" w:eastAsia="Times New Roman" w:hAnsi="Times New Roman" w:cs="Times New Roman"/>
          <w:i/>
          <w:iCs/>
          <w:sz w:val="28"/>
          <w:szCs w:val="28"/>
          <w:lang w:eastAsia="ru-RU"/>
        </w:rPr>
      </w:pPr>
      <w:r w:rsidRPr="00E42C2C">
        <w:rPr>
          <w:rFonts w:ascii="Times New Roman" w:eastAsia="Times New Roman" w:hAnsi="Times New Roman" w:cs="Times New Roman"/>
          <w:i/>
          <w:iCs/>
          <w:sz w:val="28"/>
          <w:szCs w:val="28"/>
          <w:lang w:eastAsia="ru-RU"/>
        </w:rPr>
        <w:t>____________________________________</w:t>
      </w:r>
    </w:p>
    <w:p w14:paraId="17059A26" w14:textId="77777777" w:rsidR="00E42C2C" w:rsidRPr="00E42C2C" w:rsidRDefault="00E42C2C" w:rsidP="00E42C2C">
      <w:pPr>
        <w:overflowPunct w:val="0"/>
        <w:autoSpaceDE w:val="0"/>
        <w:autoSpaceDN w:val="0"/>
        <w:adjustRightInd w:val="0"/>
        <w:spacing w:after="0"/>
        <w:ind w:firstLine="709"/>
        <w:jc w:val="center"/>
        <w:textAlignment w:val="baseline"/>
        <w:rPr>
          <w:rFonts w:ascii="Times New Roman" w:eastAsia="Times New Roman" w:hAnsi="Times New Roman" w:cs="Times New Roman"/>
          <w:i/>
          <w:iCs/>
          <w:sz w:val="28"/>
          <w:szCs w:val="28"/>
          <w:lang w:eastAsia="ru-RU"/>
        </w:rPr>
      </w:pPr>
      <w:r w:rsidRPr="00E42C2C">
        <w:rPr>
          <w:rFonts w:ascii="Times New Roman" w:eastAsia="Times New Roman" w:hAnsi="Times New Roman" w:cs="Times New Roman"/>
          <w:i/>
          <w:iCs/>
          <w:sz w:val="28"/>
          <w:szCs w:val="28"/>
          <w:lang w:eastAsia="ru-RU"/>
        </w:rPr>
        <w:t>филиала ПАО «Россети Центр» – «___энерго»</w:t>
      </w:r>
    </w:p>
    <w:p w14:paraId="4CF75D93" w14:textId="77777777" w:rsidR="00E42C2C" w:rsidRPr="00E42C2C" w:rsidRDefault="00E42C2C" w:rsidP="00E42C2C">
      <w:pPr>
        <w:overflowPunct w:val="0"/>
        <w:autoSpaceDE w:val="0"/>
        <w:autoSpaceDN w:val="0"/>
        <w:adjustRightInd w:val="0"/>
        <w:ind w:firstLine="709"/>
        <w:jc w:val="both"/>
        <w:textAlignment w:val="baseline"/>
        <w:rPr>
          <w:rFonts w:ascii="Times New Roman" w:eastAsia="Times New Roman" w:hAnsi="Times New Roman" w:cs="Times New Roman"/>
          <w:b/>
          <w:sz w:val="28"/>
          <w:szCs w:val="28"/>
          <w:lang w:eastAsia="ru-RU"/>
        </w:rPr>
      </w:pPr>
      <w:r w:rsidRPr="00E42C2C">
        <w:rPr>
          <w:rFonts w:ascii="Times New Roman" w:eastAsia="Times New Roman" w:hAnsi="Times New Roman" w:cs="Times New Roman"/>
          <w:b/>
          <w:sz w:val="28"/>
          <w:szCs w:val="28"/>
          <w:lang w:eastAsia="ru-RU"/>
        </w:rPr>
        <w:br w:type="page"/>
      </w:r>
    </w:p>
    <w:p w14:paraId="48CDABF7" w14:textId="77777777" w:rsidR="00E42C2C" w:rsidRPr="00E42C2C" w:rsidRDefault="00E42C2C" w:rsidP="00E42C2C">
      <w:pPr>
        <w:numPr>
          <w:ilvl w:val="0"/>
          <w:numId w:val="41"/>
        </w:num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b/>
          <w:sz w:val="26"/>
          <w:szCs w:val="26"/>
          <w:lang w:eastAsia="ru-RU"/>
        </w:rPr>
      </w:pPr>
      <w:r w:rsidRPr="00E42C2C">
        <w:rPr>
          <w:rFonts w:ascii="Times New Roman" w:eastAsia="Times New Roman" w:hAnsi="Times New Roman" w:cs="Times New Roman"/>
          <w:b/>
          <w:sz w:val="26"/>
          <w:szCs w:val="26"/>
          <w:lang w:eastAsia="ru-RU"/>
        </w:rPr>
        <w:lastRenderedPageBreak/>
        <w:t>Статистика по количеству поступивших запросов за период</w:t>
      </w:r>
    </w:p>
    <w:tbl>
      <w:tblPr>
        <w:tblW w:w="5000" w:type="pct"/>
        <w:tblLook w:val="04A0" w:firstRow="1" w:lastRow="0" w:firstColumn="1" w:lastColumn="0" w:noHBand="0" w:noVBand="1"/>
      </w:tblPr>
      <w:tblGrid>
        <w:gridCol w:w="3590"/>
        <w:gridCol w:w="2659"/>
        <w:gridCol w:w="1691"/>
        <w:gridCol w:w="1949"/>
        <w:gridCol w:w="2108"/>
        <w:gridCol w:w="3572"/>
      </w:tblGrid>
      <w:tr w:rsidR="00E42C2C" w:rsidRPr="00E42C2C" w14:paraId="2ADAF257" w14:textId="77777777" w:rsidTr="00E42C2C">
        <w:trPr>
          <w:trHeight w:val="450"/>
        </w:trPr>
        <w:tc>
          <w:tcPr>
            <w:tcW w:w="1153" w:type="pct"/>
            <w:vMerge w:val="restart"/>
            <w:tcBorders>
              <w:top w:val="single" w:sz="4" w:space="0" w:color="auto"/>
              <w:left w:val="single" w:sz="4" w:space="0" w:color="auto"/>
              <w:bottom w:val="single" w:sz="4" w:space="0" w:color="auto"/>
              <w:right w:val="single" w:sz="4" w:space="0" w:color="auto"/>
            </w:tcBorders>
            <w:shd w:val="clear" w:color="auto" w:fill="A6A6A6"/>
            <w:vAlign w:val="center"/>
            <w:hideMark/>
          </w:tcPr>
          <w:p w14:paraId="154AFB39"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color w:val="000000"/>
              </w:rPr>
            </w:pPr>
            <w:r w:rsidRPr="00E42C2C">
              <w:rPr>
                <w:rFonts w:ascii="Times New Roman" w:eastAsia="Times New Roman" w:hAnsi="Times New Roman" w:cs="Times New Roman"/>
                <w:b/>
                <w:bCs/>
                <w:color w:val="000000"/>
              </w:rPr>
              <w:t>На выполнении, шт.</w:t>
            </w:r>
          </w:p>
          <w:p w14:paraId="78948109"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color w:val="000000"/>
              </w:rPr>
            </w:pPr>
            <w:r w:rsidRPr="00E42C2C">
              <w:rPr>
                <w:rFonts w:ascii="Times New Roman" w:eastAsia="Times New Roman" w:hAnsi="Times New Roman" w:cs="Times New Roman"/>
                <w:b/>
                <w:bCs/>
                <w:color w:val="000000"/>
              </w:rPr>
              <w:t>(начало периода)</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A6A6A6"/>
            <w:vAlign w:val="center"/>
            <w:hideMark/>
          </w:tcPr>
          <w:p w14:paraId="74273379"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color w:val="000000"/>
              </w:rPr>
            </w:pPr>
            <w:r w:rsidRPr="00E42C2C">
              <w:rPr>
                <w:rFonts w:ascii="Times New Roman" w:eastAsia="Times New Roman" w:hAnsi="Times New Roman" w:cs="Times New Roman"/>
                <w:b/>
                <w:bCs/>
                <w:color w:val="000000"/>
              </w:rPr>
              <w:t>Зарегистрировано, шт.</w:t>
            </w:r>
          </w:p>
          <w:p w14:paraId="1EEE96E1"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color w:val="000000"/>
              </w:rPr>
            </w:pPr>
            <w:r w:rsidRPr="00E42C2C">
              <w:rPr>
                <w:rFonts w:ascii="Times New Roman" w:eastAsia="Times New Roman" w:hAnsi="Times New Roman" w:cs="Times New Roman"/>
                <w:b/>
                <w:bCs/>
                <w:color w:val="000000"/>
              </w:rPr>
              <w:t>(за период)</w:t>
            </w:r>
          </w:p>
        </w:tc>
        <w:tc>
          <w:tcPr>
            <w:tcW w:w="1846" w:type="pct"/>
            <w:gridSpan w:val="3"/>
            <w:tcBorders>
              <w:top w:val="single" w:sz="4" w:space="0" w:color="auto"/>
              <w:left w:val="nil"/>
              <w:bottom w:val="single" w:sz="4" w:space="0" w:color="auto"/>
              <w:right w:val="single" w:sz="4" w:space="0" w:color="auto"/>
            </w:tcBorders>
            <w:shd w:val="clear" w:color="auto" w:fill="A6A6A6"/>
            <w:vAlign w:val="center"/>
            <w:hideMark/>
          </w:tcPr>
          <w:p w14:paraId="421EFB32" w14:textId="77777777" w:rsidR="00E42C2C" w:rsidRPr="00E42C2C" w:rsidRDefault="00E42C2C" w:rsidP="00E42C2C">
            <w:pPr>
              <w:overflowPunct w:val="0"/>
              <w:autoSpaceDE w:val="0"/>
              <w:autoSpaceDN w:val="0"/>
              <w:adjustRightInd w:val="0"/>
              <w:spacing w:after="0"/>
              <w:ind w:right="57" w:firstLine="709"/>
              <w:jc w:val="center"/>
              <w:textAlignment w:val="baseline"/>
              <w:rPr>
                <w:rFonts w:ascii="Times New Roman" w:eastAsia="Times New Roman" w:hAnsi="Times New Roman" w:cs="Times New Roman"/>
                <w:b/>
                <w:bCs/>
                <w:color w:val="000000"/>
              </w:rPr>
            </w:pPr>
            <w:r w:rsidRPr="00E42C2C">
              <w:rPr>
                <w:rFonts w:ascii="Times New Roman" w:eastAsia="Times New Roman" w:hAnsi="Times New Roman" w:cs="Times New Roman"/>
                <w:b/>
                <w:bCs/>
                <w:color w:val="000000"/>
              </w:rPr>
              <w:t>Завершено (за период) , шт.</w:t>
            </w:r>
          </w:p>
        </w:tc>
        <w:tc>
          <w:tcPr>
            <w:tcW w:w="1147" w:type="pct"/>
            <w:vMerge w:val="restart"/>
            <w:tcBorders>
              <w:top w:val="single" w:sz="4" w:space="0" w:color="auto"/>
              <w:left w:val="single" w:sz="4" w:space="0" w:color="auto"/>
              <w:bottom w:val="single" w:sz="4" w:space="0" w:color="auto"/>
              <w:right w:val="single" w:sz="4" w:space="0" w:color="auto"/>
            </w:tcBorders>
            <w:shd w:val="clear" w:color="auto" w:fill="A6A6A6"/>
            <w:vAlign w:val="center"/>
            <w:hideMark/>
          </w:tcPr>
          <w:p w14:paraId="3997959D"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color w:val="000000"/>
              </w:rPr>
            </w:pPr>
            <w:r w:rsidRPr="00E42C2C">
              <w:rPr>
                <w:rFonts w:ascii="Times New Roman" w:eastAsia="Times New Roman" w:hAnsi="Times New Roman" w:cs="Times New Roman"/>
                <w:b/>
                <w:bCs/>
                <w:color w:val="000000"/>
              </w:rPr>
              <w:t xml:space="preserve">На выполнении, шт. </w:t>
            </w:r>
          </w:p>
          <w:p w14:paraId="075389D2"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color w:val="000000"/>
              </w:rPr>
            </w:pPr>
            <w:r w:rsidRPr="00E42C2C">
              <w:rPr>
                <w:rFonts w:ascii="Times New Roman" w:eastAsia="Times New Roman" w:hAnsi="Times New Roman" w:cs="Times New Roman"/>
                <w:b/>
                <w:bCs/>
                <w:color w:val="000000"/>
              </w:rPr>
              <w:t>(конец периода)</w:t>
            </w:r>
          </w:p>
        </w:tc>
      </w:tr>
      <w:tr w:rsidR="00E42C2C" w:rsidRPr="00E42C2C" w14:paraId="1D5B8EA2" w14:textId="77777777" w:rsidTr="00E42C2C">
        <w:trPr>
          <w:trHeight w:val="585"/>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2C8FBE29"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b/>
                <w:bCs/>
                <w:color w:val="000000"/>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14:paraId="217EFA78"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b/>
                <w:bCs/>
                <w:color w:val="000000"/>
              </w:rPr>
            </w:pPr>
          </w:p>
        </w:tc>
        <w:tc>
          <w:tcPr>
            <w:tcW w:w="543" w:type="pct"/>
            <w:vMerge w:val="restart"/>
            <w:tcBorders>
              <w:top w:val="nil"/>
              <w:left w:val="single" w:sz="4" w:space="0" w:color="auto"/>
              <w:bottom w:val="single" w:sz="4" w:space="0" w:color="auto"/>
              <w:right w:val="single" w:sz="4" w:space="0" w:color="auto"/>
            </w:tcBorders>
            <w:shd w:val="clear" w:color="auto" w:fill="A6A6A6"/>
            <w:vAlign w:val="center"/>
            <w:hideMark/>
          </w:tcPr>
          <w:p w14:paraId="1F5BA3B0"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color w:val="000000"/>
              </w:rPr>
            </w:pPr>
            <w:r w:rsidRPr="00E42C2C">
              <w:rPr>
                <w:rFonts w:ascii="Times New Roman" w:eastAsia="Times New Roman" w:hAnsi="Times New Roman" w:cs="Times New Roman"/>
                <w:b/>
                <w:bCs/>
                <w:color w:val="000000"/>
              </w:rPr>
              <w:t>Всего, шт.</w:t>
            </w:r>
          </w:p>
        </w:tc>
        <w:tc>
          <w:tcPr>
            <w:tcW w:w="1303" w:type="pct"/>
            <w:gridSpan w:val="2"/>
            <w:tcBorders>
              <w:top w:val="single" w:sz="4" w:space="0" w:color="auto"/>
              <w:left w:val="nil"/>
              <w:bottom w:val="single" w:sz="4" w:space="0" w:color="auto"/>
              <w:right w:val="single" w:sz="4" w:space="0" w:color="auto"/>
            </w:tcBorders>
            <w:shd w:val="clear" w:color="auto" w:fill="A6A6A6"/>
            <w:vAlign w:val="center"/>
            <w:hideMark/>
          </w:tcPr>
          <w:p w14:paraId="19A36577"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b/>
                <w:bCs/>
                <w:color w:val="000000"/>
              </w:rPr>
            </w:pPr>
            <w:r w:rsidRPr="00E42C2C">
              <w:rPr>
                <w:rFonts w:ascii="Times New Roman" w:eastAsia="Times New Roman" w:hAnsi="Times New Roman" w:cs="Times New Roman"/>
                <w:b/>
                <w:bCs/>
                <w:color w:val="000000"/>
              </w:rPr>
              <w:t>С нарушением SLA</w:t>
            </w:r>
          </w:p>
        </w:tc>
        <w:tc>
          <w:tcPr>
            <w:tcW w:w="1147" w:type="pct"/>
            <w:vMerge/>
            <w:tcBorders>
              <w:top w:val="single" w:sz="4" w:space="0" w:color="auto"/>
              <w:left w:val="single" w:sz="4" w:space="0" w:color="auto"/>
              <w:bottom w:val="single" w:sz="4" w:space="0" w:color="auto"/>
              <w:right w:val="single" w:sz="4" w:space="0" w:color="auto"/>
            </w:tcBorders>
            <w:shd w:val="clear" w:color="auto" w:fill="A6A6A6"/>
            <w:vAlign w:val="center"/>
            <w:hideMark/>
          </w:tcPr>
          <w:p w14:paraId="2C78477F"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b/>
                <w:bCs/>
                <w:color w:val="000000"/>
              </w:rPr>
            </w:pPr>
          </w:p>
        </w:tc>
      </w:tr>
      <w:tr w:rsidR="00E42C2C" w:rsidRPr="00E42C2C" w14:paraId="5409F20E" w14:textId="77777777" w:rsidTr="00E42C2C">
        <w:trPr>
          <w:trHeight w:val="315"/>
        </w:trPr>
        <w:tc>
          <w:tcPr>
            <w:tcW w:w="1153" w:type="pct"/>
            <w:vMerge/>
            <w:tcBorders>
              <w:top w:val="single" w:sz="4" w:space="0" w:color="auto"/>
              <w:left w:val="single" w:sz="4" w:space="0" w:color="auto"/>
              <w:bottom w:val="single" w:sz="4" w:space="0" w:color="auto"/>
              <w:right w:val="single" w:sz="4" w:space="0" w:color="auto"/>
            </w:tcBorders>
            <w:vAlign w:val="center"/>
            <w:hideMark/>
          </w:tcPr>
          <w:p w14:paraId="5C7B98DE"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b/>
                <w:bCs/>
                <w:color w:val="000000"/>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14:paraId="0CA46973"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b/>
                <w:bCs/>
                <w:color w:val="000000"/>
              </w:rPr>
            </w:pPr>
          </w:p>
        </w:tc>
        <w:tc>
          <w:tcPr>
            <w:tcW w:w="543" w:type="pct"/>
            <w:vMerge/>
            <w:tcBorders>
              <w:top w:val="nil"/>
              <w:left w:val="single" w:sz="4" w:space="0" w:color="auto"/>
              <w:bottom w:val="single" w:sz="4" w:space="0" w:color="auto"/>
              <w:right w:val="single" w:sz="4" w:space="0" w:color="auto"/>
            </w:tcBorders>
            <w:shd w:val="clear" w:color="auto" w:fill="A6A6A6"/>
            <w:vAlign w:val="center"/>
            <w:hideMark/>
          </w:tcPr>
          <w:p w14:paraId="1A6E0A5D" w14:textId="77777777" w:rsidR="00E42C2C" w:rsidRPr="00E42C2C" w:rsidRDefault="00E42C2C" w:rsidP="00E42C2C">
            <w:pPr>
              <w:overflowPunct w:val="0"/>
              <w:autoSpaceDE w:val="0"/>
              <w:autoSpaceDN w:val="0"/>
              <w:adjustRightInd w:val="0"/>
              <w:spacing w:after="0"/>
              <w:ind w:left="57" w:right="57" w:firstLine="709"/>
              <w:jc w:val="center"/>
              <w:textAlignment w:val="baseline"/>
              <w:rPr>
                <w:rFonts w:ascii="Times New Roman" w:eastAsia="Times New Roman" w:hAnsi="Times New Roman" w:cs="Times New Roman"/>
                <w:b/>
                <w:bCs/>
                <w:color w:val="000000"/>
              </w:rPr>
            </w:pPr>
          </w:p>
        </w:tc>
        <w:tc>
          <w:tcPr>
            <w:tcW w:w="626" w:type="pct"/>
            <w:tcBorders>
              <w:top w:val="nil"/>
              <w:left w:val="nil"/>
              <w:bottom w:val="single" w:sz="4" w:space="0" w:color="auto"/>
              <w:right w:val="single" w:sz="4" w:space="0" w:color="auto"/>
            </w:tcBorders>
            <w:shd w:val="clear" w:color="auto" w:fill="A6A6A6"/>
            <w:vAlign w:val="center"/>
            <w:hideMark/>
          </w:tcPr>
          <w:p w14:paraId="0A90645C"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b/>
                <w:bCs/>
                <w:color w:val="000000"/>
              </w:rPr>
            </w:pPr>
            <w:r w:rsidRPr="00E42C2C">
              <w:rPr>
                <w:rFonts w:ascii="Times New Roman" w:eastAsia="Times New Roman" w:hAnsi="Times New Roman" w:cs="Times New Roman"/>
                <w:b/>
                <w:bCs/>
                <w:color w:val="000000"/>
              </w:rPr>
              <w:t>шт.</w:t>
            </w:r>
          </w:p>
        </w:tc>
        <w:tc>
          <w:tcPr>
            <w:tcW w:w="677" w:type="pct"/>
            <w:tcBorders>
              <w:top w:val="nil"/>
              <w:left w:val="nil"/>
              <w:bottom w:val="single" w:sz="4" w:space="0" w:color="auto"/>
              <w:right w:val="single" w:sz="4" w:space="0" w:color="auto"/>
            </w:tcBorders>
            <w:shd w:val="clear" w:color="auto" w:fill="A6A6A6"/>
            <w:vAlign w:val="center"/>
            <w:hideMark/>
          </w:tcPr>
          <w:p w14:paraId="6066D757"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b/>
                <w:bCs/>
                <w:color w:val="000000"/>
              </w:rPr>
            </w:pPr>
            <w:r w:rsidRPr="00E42C2C">
              <w:rPr>
                <w:rFonts w:ascii="Times New Roman" w:eastAsia="Times New Roman" w:hAnsi="Times New Roman" w:cs="Times New Roman"/>
                <w:b/>
                <w:bCs/>
              </w:rPr>
              <w:t>%</w:t>
            </w:r>
          </w:p>
        </w:tc>
        <w:tc>
          <w:tcPr>
            <w:tcW w:w="1147" w:type="pct"/>
            <w:vMerge/>
            <w:tcBorders>
              <w:top w:val="single" w:sz="4" w:space="0" w:color="auto"/>
              <w:left w:val="single" w:sz="4" w:space="0" w:color="auto"/>
              <w:bottom w:val="single" w:sz="4" w:space="0" w:color="auto"/>
              <w:right w:val="single" w:sz="4" w:space="0" w:color="auto"/>
            </w:tcBorders>
            <w:vAlign w:val="center"/>
            <w:hideMark/>
          </w:tcPr>
          <w:p w14:paraId="64600E1A"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b/>
                <w:bCs/>
                <w:color w:val="000000"/>
              </w:rPr>
            </w:pPr>
          </w:p>
        </w:tc>
      </w:tr>
      <w:tr w:rsidR="00E42C2C" w:rsidRPr="00E42C2C" w14:paraId="349395F1" w14:textId="77777777" w:rsidTr="00F00990">
        <w:trPr>
          <w:trHeight w:val="300"/>
        </w:trPr>
        <w:tc>
          <w:tcPr>
            <w:tcW w:w="1153" w:type="pct"/>
            <w:tcBorders>
              <w:top w:val="nil"/>
              <w:left w:val="single" w:sz="4" w:space="0" w:color="auto"/>
              <w:bottom w:val="single" w:sz="4" w:space="0" w:color="auto"/>
              <w:right w:val="single" w:sz="4" w:space="0" w:color="auto"/>
            </w:tcBorders>
            <w:noWrap/>
            <w:vAlign w:val="center"/>
            <w:hideMark/>
          </w:tcPr>
          <w:p w14:paraId="1C97F188"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c>
          <w:tcPr>
            <w:tcW w:w="854" w:type="pct"/>
            <w:tcBorders>
              <w:top w:val="nil"/>
              <w:left w:val="nil"/>
              <w:bottom w:val="single" w:sz="4" w:space="0" w:color="auto"/>
              <w:right w:val="single" w:sz="4" w:space="0" w:color="auto"/>
            </w:tcBorders>
            <w:noWrap/>
            <w:vAlign w:val="center"/>
            <w:hideMark/>
          </w:tcPr>
          <w:p w14:paraId="0C19BE35"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c>
          <w:tcPr>
            <w:tcW w:w="543" w:type="pct"/>
            <w:tcBorders>
              <w:top w:val="nil"/>
              <w:left w:val="nil"/>
              <w:bottom w:val="single" w:sz="4" w:space="0" w:color="auto"/>
              <w:right w:val="single" w:sz="4" w:space="0" w:color="auto"/>
            </w:tcBorders>
            <w:noWrap/>
            <w:vAlign w:val="center"/>
            <w:hideMark/>
          </w:tcPr>
          <w:p w14:paraId="52A2BBE3"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c>
          <w:tcPr>
            <w:tcW w:w="626" w:type="pct"/>
            <w:tcBorders>
              <w:top w:val="nil"/>
              <w:left w:val="nil"/>
              <w:bottom w:val="single" w:sz="4" w:space="0" w:color="auto"/>
              <w:right w:val="single" w:sz="4" w:space="0" w:color="auto"/>
            </w:tcBorders>
            <w:noWrap/>
            <w:vAlign w:val="center"/>
            <w:hideMark/>
          </w:tcPr>
          <w:p w14:paraId="480EDBFD"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c>
          <w:tcPr>
            <w:tcW w:w="677" w:type="pct"/>
            <w:tcBorders>
              <w:top w:val="nil"/>
              <w:left w:val="nil"/>
              <w:bottom w:val="single" w:sz="4" w:space="0" w:color="auto"/>
              <w:right w:val="single" w:sz="4" w:space="0" w:color="auto"/>
            </w:tcBorders>
            <w:noWrap/>
            <w:vAlign w:val="center"/>
            <w:hideMark/>
          </w:tcPr>
          <w:p w14:paraId="7D1A61A8"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c>
          <w:tcPr>
            <w:tcW w:w="1147" w:type="pct"/>
            <w:tcBorders>
              <w:top w:val="nil"/>
              <w:left w:val="nil"/>
              <w:bottom w:val="single" w:sz="4" w:space="0" w:color="auto"/>
              <w:right w:val="single" w:sz="4" w:space="0" w:color="auto"/>
            </w:tcBorders>
            <w:noWrap/>
            <w:vAlign w:val="center"/>
            <w:hideMark/>
          </w:tcPr>
          <w:p w14:paraId="782167AF"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r>
    </w:tbl>
    <w:p w14:paraId="1CEC11A6" w14:textId="77777777" w:rsidR="00E42C2C" w:rsidRPr="00E42C2C" w:rsidRDefault="00E42C2C" w:rsidP="00E42C2C">
      <w:pPr>
        <w:numPr>
          <w:ilvl w:val="0"/>
          <w:numId w:val="41"/>
        </w:num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b/>
          <w:sz w:val="26"/>
          <w:szCs w:val="26"/>
          <w:lang w:eastAsia="ru-RU"/>
        </w:rPr>
      </w:pPr>
      <w:r w:rsidRPr="00E42C2C">
        <w:rPr>
          <w:rFonts w:ascii="Times New Roman" w:eastAsia="Times New Roman" w:hAnsi="Times New Roman" w:cs="Times New Roman"/>
          <w:b/>
          <w:sz w:val="26"/>
          <w:szCs w:val="26"/>
          <w:lang w:eastAsia="ru-RU"/>
        </w:rPr>
        <w:t>Перечень запросов с нарушением Соглашения об уровне оказания услуг за период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2862"/>
        <w:gridCol w:w="5664"/>
        <w:gridCol w:w="1896"/>
        <w:gridCol w:w="1672"/>
        <w:gridCol w:w="1376"/>
        <w:gridCol w:w="1439"/>
      </w:tblGrid>
      <w:tr w:rsidR="00E42C2C" w:rsidRPr="00E42C2C" w14:paraId="5C8201B6" w14:textId="77777777" w:rsidTr="00E42C2C">
        <w:trPr>
          <w:cantSplit/>
          <w:trHeight w:val="1140"/>
          <w:tblHeader/>
        </w:trPr>
        <w:tc>
          <w:tcPr>
            <w:tcW w:w="212" w:type="pct"/>
            <w:shd w:val="clear" w:color="auto" w:fill="A6A6A6"/>
          </w:tcPr>
          <w:p w14:paraId="276DD1A4"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rPr>
            </w:pPr>
            <w:r w:rsidRPr="00E42C2C">
              <w:rPr>
                <w:rFonts w:ascii="Times New Roman" w:eastAsia="Calibri" w:hAnsi="Times New Roman" w:cs="Times New Roman"/>
                <w:b/>
              </w:rPr>
              <w:t>№ п/п</w:t>
            </w:r>
          </w:p>
        </w:tc>
        <w:tc>
          <w:tcPr>
            <w:tcW w:w="919" w:type="pct"/>
            <w:shd w:val="clear" w:color="auto" w:fill="A6A6A6"/>
            <w:vAlign w:val="center"/>
            <w:hideMark/>
          </w:tcPr>
          <w:p w14:paraId="3B104D3B"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rPr>
            </w:pPr>
            <w:r w:rsidRPr="00E42C2C">
              <w:rPr>
                <w:rFonts w:ascii="Times New Roman" w:eastAsia="Times New Roman" w:hAnsi="Times New Roman" w:cs="Times New Roman"/>
                <w:b/>
                <w:bCs/>
              </w:rPr>
              <w:t>№ запроса</w:t>
            </w:r>
          </w:p>
        </w:tc>
        <w:tc>
          <w:tcPr>
            <w:tcW w:w="1819" w:type="pct"/>
            <w:shd w:val="clear" w:color="auto" w:fill="A6A6A6"/>
            <w:vAlign w:val="center"/>
            <w:hideMark/>
          </w:tcPr>
          <w:p w14:paraId="7B6FA34D" w14:textId="77777777" w:rsidR="00E42C2C" w:rsidRPr="00E42C2C" w:rsidRDefault="00E42C2C" w:rsidP="00E42C2C">
            <w:pPr>
              <w:overflowPunct w:val="0"/>
              <w:autoSpaceDE w:val="0"/>
              <w:autoSpaceDN w:val="0"/>
              <w:adjustRightInd w:val="0"/>
              <w:spacing w:after="0"/>
              <w:ind w:left="57" w:right="57" w:firstLine="709"/>
              <w:jc w:val="center"/>
              <w:textAlignment w:val="baseline"/>
              <w:rPr>
                <w:rFonts w:ascii="Times New Roman" w:eastAsia="Times New Roman" w:hAnsi="Times New Roman" w:cs="Times New Roman"/>
                <w:b/>
                <w:bCs/>
              </w:rPr>
            </w:pPr>
            <w:r w:rsidRPr="00E42C2C">
              <w:rPr>
                <w:rFonts w:ascii="Times New Roman" w:eastAsia="Times New Roman" w:hAnsi="Times New Roman" w:cs="Times New Roman"/>
                <w:b/>
                <w:bCs/>
              </w:rPr>
              <w:t>Описание запроса</w:t>
            </w:r>
          </w:p>
        </w:tc>
        <w:tc>
          <w:tcPr>
            <w:tcW w:w="609" w:type="pct"/>
            <w:shd w:val="clear" w:color="auto" w:fill="A6A6A6"/>
            <w:vAlign w:val="center"/>
            <w:hideMark/>
          </w:tcPr>
          <w:p w14:paraId="04D8BD22"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rPr>
            </w:pPr>
            <w:r w:rsidRPr="00E42C2C">
              <w:rPr>
                <w:rFonts w:ascii="Times New Roman" w:eastAsia="Times New Roman" w:hAnsi="Times New Roman" w:cs="Times New Roman"/>
                <w:b/>
                <w:bCs/>
              </w:rPr>
              <w:t>Дата регистрации (дд.мм.гг час:мин)</w:t>
            </w:r>
          </w:p>
        </w:tc>
        <w:tc>
          <w:tcPr>
            <w:tcW w:w="537" w:type="pct"/>
            <w:shd w:val="clear" w:color="auto" w:fill="A6A6A6"/>
          </w:tcPr>
          <w:p w14:paraId="09DC7415"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rPr>
            </w:pPr>
            <w:r w:rsidRPr="00E42C2C">
              <w:rPr>
                <w:rFonts w:ascii="Times New Roman" w:eastAsia="Times New Roman" w:hAnsi="Times New Roman" w:cs="Times New Roman"/>
                <w:b/>
                <w:bCs/>
              </w:rPr>
              <w:t>Дата завершения (дд.мм.гг час:мин)</w:t>
            </w:r>
          </w:p>
        </w:tc>
        <w:tc>
          <w:tcPr>
            <w:tcW w:w="442" w:type="pct"/>
            <w:shd w:val="clear" w:color="auto" w:fill="A6A6A6"/>
            <w:vAlign w:val="center"/>
            <w:hideMark/>
          </w:tcPr>
          <w:p w14:paraId="695DFBFB"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rPr>
            </w:pPr>
            <w:r w:rsidRPr="00E42C2C">
              <w:rPr>
                <w:rFonts w:ascii="Times New Roman" w:eastAsia="Times New Roman" w:hAnsi="Times New Roman" w:cs="Times New Roman"/>
                <w:b/>
                <w:bCs/>
              </w:rPr>
              <w:t>Время нарушения SLA (час)</w:t>
            </w:r>
          </w:p>
        </w:tc>
        <w:tc>
          <w:tcPr>
            <w:tcW w:w="462" w:type="pct"/>
            <w:shd w:val="clear" w:color="auto" w:fill="A6A6A6"/>
            <w:vAlign w:val="center"/>
            <w:hideMark/>
          </w:tcPr>
          <w:p w14:paraId="5598A86B" w14:textId="77777777" w:rsidR="00E42C2C" w:rsidRPr="00E42C2C" w:rsidRDefault="00E42C2C" w:rsidP="00E42C2C">
            <w:pPr>
              <w:overflowPunct w:val="0"/>
              <w:autoSpaceDE w:val="0"/>
              <w:autoSpaceDN w:val="0"/>
              <w:adjustRightInd w:val="0"/>
              <w:spacing w:after="0"/>
              <w:ind w:left="57" w:right="57"/>
              <w:jc w:val="center"/>
              <w:textAlignment w:val="baseline"/>
              <w:rPr>
                <w:rFonts w:ascii="Times New Roman" w:eastAsia="Times New Roman" w:hAnsi="Times New Roman" w:cs="Times New Roman"/>
                <w:b/>
                <w:bCs/>
              </w:rPr>
            </w:pPr>
            <w:r w:rsidRPr="00E42C2C">
              <w:rPr>
                <w:rFonts w:ascii="Times New Roman" w:eastAsia="Times New Roman" w:hAnsi="Times New Roman" w:cs="Times New Roman"/>
                <w:b/>
                <w:bCs/>
              </w:rPr>
              <w:t>Комментарии, Причина нарушения</w:t>
            </w:r>
          </w:p>
        </w:tc>
      </w:tr>
      <w:tr w:rsidR="00E42C2C" w:rsidRPr="00E42C2C" w14:paraId="075BAAFA" w14:textId="77777777" w:rsidTr="00F00990">
        <w:trPr>
          <w:cantSplit/>
          <w:trHeight w:val="300"/>
        </w:trPr>
        <w:tc>
          <w:tcPr>
            <w:tcW w:w="212" w:type="pct"/>
          </w:tcPr>
          <w:p w14:paraId="02889217"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c>
          <w:tcPr>
            <w:tcW w:w="919" w:type="pct"/>
            <w:noWrap/>
            <w:vAlign w:val="center"/>
            <w:hideMark/>
          </w:tcPr>
          <w:p w14:paraId="4C593035"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c>
          <w:tcPr>
            <w:tcW w:w="1819" w:type="pct"/>
            <w:noWrap/>
            <w:vAlign w:val="center"/>
            <w:hideMark/>
          </w:tcPr>
          <w:p w14:paraId="149B2F69"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c>
          <w:tcPr>
            <w:tcW w:w="609" w:type="pct"/>
            <w:noWrap/>
            <w:vAlign w:val="center"/>
            <w:hideMark/>
          </w:tcPr>
          <w:p w14:paraId="20768492"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c>
          <w:tcPr>
            <w:tcW w:w="537" w:type="pct"/>
          </w:tcPr>
          <w:p w14:paraId="7DC89C11"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c>
          <w:tcPr>
            <w:tcW w:w="442" w:type="pct"/>
            <w:noWrap/>
            <w:vAlign w:val="center"/>
            <w:hideMark/>
          </w:tcPr>
          <w:p w14:paraId="14183FE0"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c>
          <w:tcPr>
            <w:tcW w:w="462" w:type="pct"/>
            <w:noWrap/>
            <w:vAlign w:val="center"/>
            <w:hideMark/>
          </w:tcPr>
          <w:p w14:paraId="0157260E" w14:textId="77777777" w:rsidR="00E42C2C" w:rsidRPr="00E42C2C" w:rsidRDefault="00E42C2C" w:rsidP="00E42C2C">
            <w:pPr>
              <w:overflowPunct w:val="0"/>
              <w:autoSpaceDE w:val="0"/>
              <w:autoSpaceDN w:val="0"/>
              <w:adjustRightInd w:val="0"/>
              <w:spacing w:after="0"/>
              <w:ind w:left="57" w:right="57" w:firstLine="709"/>
              <w:jc w:val="both"/>
              <w:textAlignment w:val="baseline"/>
              <w:rPr>
                <w:rFonts w:ascii="Times New Roman" w:eastAsia="Times New Roman" w:hAnsi="Times New Roman" w:cs="Times New Roman"/>
                <w:color w:val="000000"/>
              </w:rPr>
            </w:pPr>
          </w:p>
        </w:tc>
      </w:tr>
    </w:tbl>
    <w:p w14:paraId="62BADBA9" w14:textId="77777777" w:rsidR="00E42C2C" w:rsidRPr="00E42C2C" w:rsidRDefault="00E42C2C" w:rsidP="00E42C2C">
      <w:pPr>
        <w:numPr>
          <w:ilvl w:val="0"/>
          <w:numId w:val="41"/>
        </w:num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b/>
          <w:sz w:val="26"/>
          <w:szCs w:val="26"/>
          <w:lang w:eastAsia="ru-RU"/>
        </w:rPr>
      </w:pPr>
      <w:r w:rsidRPr="00E42C2C">
        <w:rPr>
          <w:rFonts w:ascii="Times New Roman" w:eastAsia="Times New Roman" w:hAnsi="Times New Roman" w:cs="Times New Roman"/>
          <w:b/>
          <w:sz w:val="26"/>
          <w:szCs w:val="26"/>
          <w:lang w:eastAsia="ru-RU"/>
        </w:rPr>
        <w:t>Перечень добавленных записей в базу знаний Заказчика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660"/>
        <w:gridCol w:w="3531"/>
        <w:gridCol w:w="11378"/>
      </w:tblGrid>
      <w:tr w:rsidR="00E42C2C" w:rsidRPr="00E42C2C" w14:paraId="0325EB03" w14:textId="77777777" w:rsidTr="00E42C2C">
        <w:trPr>
          <w:tblHeader/>
        </w:trPr>
        <w:tc>
          <w:tcPr>
            <w:tcW w:w="212" w:type="pct"/>
            <w:shd w:val="clear" w:color="auto" w:fill="A6A6A6"/>
          </w:tcPr>
          <w:p w14:paraId="3589D97E" w14:textId="77777777" w:rsidR="00E42C2C" w:rsidRPr="00E42C2C" w:rsidRDefault="00E42C2C" w:rsidP="00E42C2C">
            <w:pPr>
              <w:overflowPunct w:val="0"/>
              <w:autoSpaceDE w:val="0"/>
              <w:autoSpaceDN w:val="0"/>
              <w:adjustRightInd w:val="0"/>
              <w:spacing w:after="0"/>
              <w:jc w:val="center"/>
              <w:textAlignment w:val="baseline"/>
              <w:rPr>
                <w:rFonts w:ascii="Times New Roman" w:eastAsia="Calibri" w:hAnsi="Times New Roman" w:cs="Times New Roman"/>
                <w:b/>
              </w:rPr>
            </w:pPr>
            <w:r w:rsidRPr="00E42C2C">
              <w:rPr>
                <w:rFonts w:ascii="Times New Roman" w:eastAsia="Calibri" w:hAnsi="Times New Roman" w:cs="Times New Roman"/>
                <w:b/>
              </w:rPr>
              <w:t>№ п/п</w:t>
            </w:r>
          </w:p>
        </w:tc>
        <w:tc>
          <w:tcPr>
            <w:tcW w:w="1134" w:type="pct"/>
            <w:shd w:val="clear" w:color="auto" w:fill="A6A6A6"/>
            <w:vAlign w:val="center"/>
          </w:tcPr>
          <w:p w14:paraId="046998EF" w14:textId="77777777" w:rsidR="00E42C2C" w:rsidRPr="00E42C2C" w:rsidRDefault="00E42C2C" w:rsidP="00E42C2C">
            <w:pPr>
              <w:overflowPunct w:val="0"/>
              <w:autoSpaceDE w:val="0"/>
              <w:autoSpaceDN w:val="0"/>
              <w:adjustRightInd w:val="0"/>
              <w:spacing w:after="0"/>
              <w:jc w:val="center"/>
              <w:textAlignment w:val="baseline"/>
              <w:rPr>
                <w:rFonts w:ascii="Times New Roman" w:eastAsia="Calibri" w:hAnsi="Times New Roman" w:cs="Times New Roman"/>
                <w:b/>
              </w:rPr>
            </w:pPr>
            <w:r w:rsidRPr="00E42C2C">
              <w:rPr>
                <w:rFonts w:ascii="Times New Roman" w:eastAsia="Calibri" w:hAnsi="Times New Roman" w:cs="Times New Roman"/>
                <w:b/>
              </w:rPr>
              <w:t>Вопрос</w:t>
            </w:r>
          </w:p>
        </w:tc>
        <w:tc>
          <w:tcPr>
            <w:tcW w:w="3654" w:type="pct"/>
            <w:shd w:val="clear" w:color="auto" w:fill="A6A6A6"/>
            <w:vAlign w:val="center"/>
          </w:tcPr>
          <w:p w14:paraId="621CBA5A" w14:textId="77777777" w:rsidR="00E42C2C" w:rsidRPr="00E42C2C" w:rsidRDefault="00E42C2C" w:rsidP="00E42C2C">
            <w:pPr>
              <w:overflowPunct w:val="0"/>
              <w:autoSpaceDE w:val="0"/>
              <w:autoSpaceDN w:val="0"/>
              <w:adjustRightInd w:val="0"/>
              <w:spacing w:after="0"/>
              <w:ind w:firstLine="709"/>
              <w:jc w:val="center"/>
              <w:textAlignment w:val="baseline"/>
              <w:rPr>
                <w:rFonts w:ascii="Times New Roman" w:eastAsia="Calibri" w:hAnsi="Times New Roman" w:cs="Times New Roman"/>
                <w:b/>
              </w:rPr>
            </w:pPr>
            <w:r w:rsidRPr="00E42C2C">
              <w:rPr>
                <w:rFonts w:ascii="Times New Roman" w:eastAsia="Calibri" w:hAnsi="Times New Roman" w:cs="Times New Roman"/>
                <w:b/>
              </w:rPr>
              <w:t>Ответ</w:t>
            </w:r>
          </w:p>
        </w:tc>
      </w:tr>
      <w:tr w:rsidR="00E42C2C" w:rsidRPr="00E42C2C" w14:paraId="7EA48104" w14:textId="77777777" w:rsidTr="00F00990">
        <w:tc>
          <w:tcPr>
            <w:tcW w:w="212" w:type="pct"/>
            <w:vAlign w:val="center"/>
          </w:tcPr>
          <w:p w14:paraId="60B57D2C" w14:textId="77777777" w:rsidR="00E42C2C" w:rsidRPr="00E42C2C" w:rsidRDefault="00E42C2C" w:rsidP="00E42C2C">
            <w:pPr>
              <w:widowControl w:val="0"/>
              <w:overflowPunct w:val="0"/>
              <w:autoSpaceDE w:val="0"/>
              <w:autoSpaceDN w:val="0"/>
              <w:adjustRightInd w:val="0"/>
              <w:spacing w:after="0"/>
              <w:ind w:firstLine="709"/>
              <w:jc w:val="both"/>
              <w:textAlignment w:val="baseline"/>
              <w:rPr>
                <w:rFonts w:ascii="Times New Roman" w:eastAsia="Calibri" w:hAnsi="Times New Roman" w:cs="Times New Roman"/>
                <w:b/>
              </w:rPr>
            </w:pPr>
          </w:p>
        </w:tc>
        <w:tc>
          <w:tcPr>
            <w:tcW w:w="1134" w:type="pct"/>
          </w:tcPr>
          <w:p w14:paraId="2D8FEBD6" w14:textId="77777777" w:rsidR="00E42C2C" w:rsidRPr="00E42C2C" w:rsidRDefault="00E42C2C" w:rsidP="00E42C2C">
            <w:pPr>
              <w:widowControl w:val="0"/>
              <w:tabs>
                <w:tab w:val="left" w:pos="993"/>
              </w:tabs>
              <w:spacing w:before="100" w:after="100"/>
              <w:ind w:left="720"/>
              <w:contextualSpacing/>
              <w:jc w:val="both"/>
              <w:rPr>
                <w:rFonts w:ascii="Times New Roman" w:eastAsia="Calibri" w:hAnsi="Times New Roman" w:cs="Times New Roman"/>
              </w:rPr>
            </w:pPr>
          </w:p>
        </w:tc>
        <w:tc>
          <w:tcPr>
            <w:tcW w:w="3654" w:type="pct"/>
            <w:vAlign w:val="center"/>
          </w:tcPr>
          <w:p w14:paraId="05573BF9" w14:textId="77777777" w:rsidR="00E42C2C" w:rsidRPr="00E42C2C" w:rsidRDefault="00E42C2C" w:rsidP="00E42C2C">
            <w:pPr>
              <w:widowControl w:val="0"/>
              <w:overflowPunct w:val="0"/>
              <w:autoSpaceDE w:val="0"/>
              <w:autoSpaceDN w:val="0"/>
              <w:adjustRightInd w:val="0"/>
              <w:spacing w:after="0"/>
              <w:ind w:firstLine="709"/>
              <w:jc w:val="both"/>
              <w:textAlignment w:val="baseline"/>
              <w:rPr>
                <w:rFonts w:ascii="Times New Roman" w:eastAsia="Calibri" w:hAnsi="Times New Roman" w:cs="Times New Roman"/>
              </w:rPr>
            </w:pPr>
          </w:p>
        </w:tc>
      </w:tr>
    </w:tbl>
    <w:p w14:paraId="07F67430" w14:textId="77777777" w:rsidR="00E42C2C" w:rsidRPr="00E42C2C" w:rsidRDefault="00E42C2C" w:rsidP="00E42C2C">
      <w:pPr>
        <w:numPr>
          <w:ilvl w:val="0"/>
          <w:numId w:val="41"/>
        </w:num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b/>
          <w:sz w:val="26"/>
          <w:szCs w:val="26"/>
          <w:lang w:eastAsia="ru-RU"/>
        </w:rPr>
      </w:pPr>
      <w:r w:rsidRPr="00E42C2C">
        <w:rPr>
          <w:rFonts w:ascii="Times New Roman" w:eastAsia="Times New Roman" w:hAnsi="Times New Roman" w:cs="Times New Roman"/>
          <w:b/>
          <w:sz w:val="26"/>
          <w:szCs w:val="26"/>
          <w:lang w:eastAsia="ru-RU"/>
        </w:rPr>
        <w:t>Планово- профилактические работы</w:t>
      </w:r>
    </w:p>
    <w:tbl>
      <w:tblPr>
        <w:tblW w:w="0" w:type="auto"/>
        <w:tblLook w:val="04A0" w:firstRow="1" w:lastRow="0" w:firstColumn="1" w:lastColumn="0" w:noHBand="0" w:noVBand="1"/>
      </w:tblPr>
      <w:tblGrid>
        <w:gridCol w:w="649"/>
        <w:gridCol w:w="1773"/>
        <w:gridCol w:w="2149"/>
        <w:gridCol w:w="2454"/>
        <w:gridCol w:w="2275"/>
        <w:gridCol w:w="1877"/>
        <w:gridCol w:w="222"/>
        <w:gridCol w:w="2191"/>
        <w:gridCol w:w="1979"/>
      </w:tblGrid>
      <w:tr w:rsidR="00E42C2C" w:rsidRPr="00E42C2C" w14:paraId="477AF762" w14:textId="77777777" w:rsidTr="00E42C2C">
        <w:trPr>
          <w:trHeight w:val="563"/>
        </w:trPr>
        <w:tc>
          <w:tcPr>
            <w:tcW w:w="0" w:type="auto"/>
            <w:tcBorders>
              <w:top w:val="single" w:sz="4" w:space="0" w:color="000000"/>
              <w:left w:val="single" w:sz="4" w:space="0" w:color="auto"/>
              <w:bottom w:val="single" w:sz="4" w:space="0" w:color="000000"/>
              <w:right w:val="single" w:sz="4" w:space="0" w:color="000000"/>
            </w:tcBorders>
            <w:shd w:val="clear" w:color="auto" w:fill="A6A6A6"/>
            <w:vAlign w:val="center"/>
          </w:tcPr>
          <w:p w14:paraId="14D40120"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Calibri" w:hAnsi="Times New Roman" w:cs="Times New Roman"/>
                <w:b/>
              </w:rPr>
              <w:t>№ п/п</w:t>
            </w:r>
          </w:p>
        </w:tc>
        <w:tc>
          <w:tcPr>
            <w:tcW w:w="0" w:type="auto"/>
            <w:tcBorders>
              <w:top w:val="single" w:sz="4" w:space="0" w:color="000000"/>
              <w:left w:val="single" w:sz="4" w:space="0" w:color="auto"/>
              <w:bottom w:val="single" w:sz="4" w:space="0" w:color="000000"/>
              <w:right w:val="single" w:sz="4" w:space="0" w:color="000000"/>
            </w:tcBorders>
            <w:shd w:val="clear" w:color="auto" w:fill="A6A6A6"/>
            <w:vAlign w:val="center"/>
            <w:hideMark/>
          </w:tcPr>
          <w:p w14:paraId="243BD822"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Дата и время начала работ</w:t>
            </w:r>
          </w:p>
        </w:tc>
        <w:tc>
          <w:tcPr>
            <w:tcW w:w="0" w:type="auto"/>
            <w:tcBorders>
              <w:top w:val="single" w:sz="4" w:space="0" w:color="000000"/>
              <w:left w:val="nil"/>
              <w:bottom w:val="single" w:sz="4" w:space="0" w:color="000000"/>
              <w:right w:val="single" w:sz="4" w:space="0" w:color="000000"/>
            </w:tcBorders>
            <w:shd w:val="clear" w:color="auto" w:fill="A6A6A6"/>
            <w:vAlign w:val="center"/>
            <w:hideMark/>
          </w:tcPr>
          <w:p w14:paraId="26DF49F9"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Дата и время окончания работ</w:t>
            </w:r>
          </w:p>
        </w:tc>
        <w:tc>
          <w:tcPr>
            <w:tcW w:w="0" w:type="auto"/>
            <w:tcBorders>
              <w:top w:val="single" w:sz="4" w:space="0" w:color="000000"/>
              <w:left w:val="nil"/>
              <w:bottom w:val="single" w:sz="4" w:space="0" w:color="000000"/>
              <w:right w:val="single" w:sz="4" w:space="0" w:color="auto"/>
            </w:tcBorders>
            <w:shd w:val="clear" w:color="auto" w:fill="A6A6A6"/>
            <w:vAlign w:val="center"/>
            <w:hideMark/>
          </w:tcPr>
          <w:p w14:paraId="5F25A315"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Время выполнения работ (час:мин)</w:t>
            </w:r>
          </w:p>
        </w:tc>
        <w:tc>
          <w:tcPr>
            <w:tcW w:w="0" w:type="auto"/>
            <w:tcBorders>
              <w:top w:val="single" w:sz="4" w:space="0" w:color="auto"/>
              <w:left w:val="single" w:sz="4" w:space="0" w:color="auto"/>
              <w:bottom w:val="single" w:sz="4" w:space="0" w:color="auto"/>
              <w:right w:val="single" w:sz="4" w:space="0" w:color="auto"/>
            </w:tcBorders>
            <w:shd w:val="clear" w:color="auto" w:fill="A6A6A6"/>
            <w:vAlign w:val="center"/>
          </w:tcPr>
          <w:p w14:paraId="41EE3D5D"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Время нарушения SLA (час:мин)</w:t>
            </w:r>
          </w:p>
        </w:tc>
        <w:tc>
          <w:tcPr>
            <w:tcW w:w="0" w:type="auto"/>
            <w:tcBorders>
              <w:top w:val="single" w:sz="4" w:space="0" w:color="auto"/>
              <w:left w:val="single" w:sz="4" w:space="0" w:color="auto"/>
              <w:bottom w:val="single" w:sz="4" w:space="0" w:color="auto"/>
              <w:right w:val="single" w:sz="4" w:space="0" w:color="auto"/>
            </w:tcBorders>
            <w:shd w:val="clear" w:color="auto" w:fill="A6A6A6"/>
            <w:vAlign w:val="center"/>
          </w:tcPr>
          <w:p w14:paraId="6BB4DF5E"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Цель проведения работ</w:t>
            </w:r>
          </w:p>
        </w:tc>
        <w:tc>
          <w:tcPr>
            <w:tcW w:w="0" w:type="auto"/>
            <w:tcBorders>
              <w:top w:val="single" w:sz="4" w:space="0" w:color="000000"/>
              <w:left w:val="single" w:sz="4" w:space="0" w:color="auto"/>
              <w:bottom w:val="single" w:sz="4" w:space="0" w:color="000000"/>
              <w:right w:val="nil"/>
            </w:tcBorders>
            <w:shd w:val="clear" w:color="auto" w:fill="A6A6A6"/>
            <w:vAlign w:val="center"/>
          </w:tcPr>
          <w:p w14:paraId="14E9F709" w14:textId="77777777" w:rsidR="00E42C2C" w:rsidRPr="00E42C2C" w:rsidRDefault="00E42C2C" w:rsidP="00E42C2C">
            <w:pPr>
              <w:overflowPunct w:val="0"/>
              <w:autoSpaceDE w:val="0"/>
              <w:autoSpaceDN w:val="0"/>
              <w:adjustRightInd w:val="0"/>
              <w:spacing w:after="0"/>
              <w:ind w:firstLine="709"/>
              <w:jc w:val="center"/>
              <w:textAlignment w:val="baseline"/>
              <w:rPr>
                <w:rFonts w:ascii="Times New Roman" w:eastAsia="Times New Roman" w:hAnsi="Times New Roman" w:cs="Times New Roman"/>
                <w:b/>
                <w:bCs/>
                <w:color w:val="000000"/>
                <w:lang w:eastAsia="ru-RU"/>
              </w:rPr>
            </w:pPr>
          </w:p>
        </w:tc>
        <w:tc>
          <w:tcPr>
            <w:tcW w:w="0" w:type="auto"/>
            <w:tcBorders>
              <w:top w:val="single" w:sz="4" w:space="0" w:color="000000"/>
              <w:left w:val="nil"/>
              <w:bottom w:val="single" w:sz="4" w:space="0" w:color="000000"/>
              <w:right w:val="single" w:sz="4" w:space="0" w:color="000000"/>
            </w:tcBorders>
            <w:shd w:val="clear" w:color="auto" w:fill="A6A6A6"/>
            <w:vAlign w:val="center"/>
            <w:hideMark/>
          </w:tcPr>
          <w:p w14:paraId="6EB6DEAC"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Характер пропадания сервиса</w:t>
            </w:r>
          </w:p>
        </w:tc>
        <w:tc>
          <w:tcPr>
            <w:tcW w:w="0" w:type="auto"/>
            <w:tcBorders>
              <w:top w:val="single" w:sz="4" w:space="0" w:color="000000"/>
              <w:left w:val="nil"/>
              <w:bottom w:val="single" w:sz="4" w:space="0" w:color="000000"/>
              <w:right w:val="single" w:sz="4" w:space="0" w:color="000000"/>
            </w:tcBorders>
            <w:shd w:val="clear" w:color="auto" w:fill="A6A6A6"/>
            <w:vAlign w:val="center"/>
            <w:hideMark/>
          </w:tcPr>
          <w:p w14:paraId="7889547B"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Выполненные работы</w:t>
            </w:r>
          </w:p>
        </w:tc>
      </w:tr>
      <w:tr w:rsidR="00E42C2C" w:rsidRPr="00E42C2C" w14:paraId="324B0BC9" w14:textId="77777777" w:rsidTr="00F00990">
        <w:trPr>
          <w:trHeight w:val="545"/>
        </w:trPr>
        <w:tc>
          <w:tcPr>
            <w:tcW w:w="0" w:type="auto"/>
            <w:tcBorders>
              <w:top w:val="single" w:sz="4" w:space="0" w:color="000000"/>
              <w:left w:val="single" w:sz="4" w:space="0" w:color="auto"/>
              <w:bottom w:val="single" w:sz="4" w:space="0" w:color="000000"/>
              <w:right w:val="single" w:sz="4" w:space="0" w:color="000000"/>
            </w:tcBorders>
          </w:tcPr>
          <w:p w14:paraId="53713874"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hideMark/>
          </w:tcPr>
          <w:p w14:paraId="398F896A"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52978817"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000000"/>
              <w:left w:val="nil"/>
              <w:bottom w:val="single" w:sz="4" w:space="0" w:color="000000"/>
              <w:right w:val="single" w:sz="4" w:space="0" w:color="auto"/>
            </w:tcBorders>
            <w:shd w:val="clear" w:color="auto" w:fill="auto"/>
            <w:vAlign w:val="center"/>
            <w:hideMark/>
          </w:tcPr>
          <w:p w14:paraId="1A4CB95E"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auto"/>
              <w:left w:val="single" w:sz="4" w:space="0" w:color="auto"/>
              <w:bottom w:val="single" w:sz="4" w:space="0" w:color="auto"/>
              <w:right w:val="single" w:sz="4" w:space="0" w:color="auto"/>
            </w:tcBorders>
          </w:tcPr>
          <w:p w14:paraId="0C700AEA"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auto"/>
              <w:left w:val="single" w:sz="4" w:space="0" w:color="auto"/>
              <w:bottom w:val="single" w:sz="4" w:space="0" w:color="auto"/>
              <w:right w:val="single" w:sz="4" w:space="0" w:color="auto"/>
            </w:tcBorders>
          </w:tcPr>
          <w:p w14:paraId="415F7C96"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000000"/>
              <w:left w:val="single" w:sz="4" w:space="0" w:color="auto"/>
              <w:bottom w:val="single" w:sz="4" w:space="0" w:color="000000"/>
              <w:right w:val="nil"/>
            </w:tcBorders>
          </w:tcPr>
          <w:p w14:paraId="073B6E92"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0E0D95FB"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3A3F87D7"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r>
    </w:tbl>
    <w:p w14:paraId="040FFF35" w14:textId="77777777" w:rsidR="00E42C2C" w:rsidRPr="00E42C2C" w:rsidRDefault="00E42C2C" w:rsidP="00E42C2C">
      <w:pPr>
        <w:spacing w:before="240" w:after="120" w:line="240" w:lineRule="auto"/>
        <w:ind w:left="360"/>
        <w:jc w:val="both"/>
        <w:rPr>
          <w:rFonts w:ascii="Times New Roman" w:eastAsia="Times New Roman" w:hAnsi="Times New Roman" w:cs="Times New Roman"/>
          <w:b/>
          <w:sz w:val="26"/>
          <w:szCs w:val="26"/>
          <w:lang w:eastAsia="ru-RU"/>
        </w:rPr>
      </w:pPr>
    </w:p>
    <w:p w14:paraId="74BE37EB" w14:textId="77777777" w:rsidR="00E42C2C" w:rsidRPr="00E42C2C" w:rsidRDefault="00E42C2C" w:rsidP="00E42C2C">
      <w:pPr>
        <w:numPr>
          <w:ilvl w:val="0"/>
          <w:numId w:val="41"/>
        </w:num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b/>
          <w:sz w:val="26"/>
          <w:szCs w:val="26"/>
          <w:lang w:eastAsia="ru-RU"/>
        </w:rPr>
      </w:pPr>
      <w:r w:rsidRPr="00E42C2C">
        <w:rPr>
          <w:rFonts w:ascii="Times New Roman" w:eastAsia="Times New Roman" w:hAnsi="Times New Roman" w:cs="Times New Roman"/>
          <w:b/>
          <w:sz w:val="26"/>
          <w:szCs w:val="26"/>
          <w:lang w:eastAsia="ru-RU"/>
        </w:rPr>
        <w:t>Аварийно-восстановительные работы</w:t>
      </w:r>
    </w:p>
    <w:tbl>
      <w:tblPr>
        <w:tblW w:w="0" w:type="auto"/>
        <w:tblLook w:val="04A0" w:firstRow="1" w:lastRow="0" w:firstColumn="1" w:lastColumn="0" w:noHBand="0" w:noVBand="1"/>
      </w:tblPr>
      <w:tblGrid>
        <w:gridCol w:w="421"/>
        <w:gridCol w:w="2585"/>
        <w:gridCol w:w="2848"/>
        <w:gridCol w:w="2518"/>
        <w:gridCol w:w="2408"/>
        <w:gridCol w:w="2514"/>
        <w:gridCol w:w="2275"/>
      </w:tblGrid>
      <w:tr w:rsidR="00E42C2C" w:rsidRPr="00E42C2C" w14:paraId="716E5EF6" w14:textId="77777777" w:rsidTr="00E42C2C">
        <w:trPr>
          <w:trHeight w:val="548"/>
        </w:trPr>
        <w:tc>
          <w:tcPr>
            <w:tcW w:w="421" w:type="dxa"/>
            <w:tcBorders>
              <w:top w:val="single" w:sz="4" w:space="0" w:color="000000"/>
              <w:left w:val="single" w:sz="4" w:space="0" w:color="auto"/>
              <w:bottom w:val="single" w:sz="4" w:space="0" w:color="000000"/>
              <w:right w:val="single" w:sz="4" w:space="0" w:color="auto"/>
            </w:tcBorders>
            <w:shd w:val="clear" w:color="auto" w:fill="A6A6A6"/>
          </w:tcPr>
          <w:p w14:paraId="40741DE5" w14:textId="77777777" w:rsidR="00E42C2C" w:rsidRPr="00E42C2C" w:rsidRDefault="00E42C2C" w:rsidP="00E42C2C">
            <w:pPr>
              <w:overflowPunct w:val="0"/>
              <w:autoSpaceDE w:val="0"/>
              <w:autoSpaceDN w:val="0"/>
              <w:adjustRightInd w:val="0"/>
              <w:spacing w:after="0"/>
              <w:ind w:left="-1001" w:right="-308" w:firstLine="582"/>
              <w:jc w:val="center"/>
              <w:textAlignment w:val="baseline"/>
              <w:rPr>
                <w:rFonts w:ascii="Times New Roman" w:eastAsia="Calibri" w:hAnsi="Times New Roman" w:cs="Times New Roman"/>
                <w:b/>
              </w:rPr>
            </w:pPr>
            <w:r w:rsidRPr="00E42C2C">
              <w:rPr>
                <w:rFonts w:ascii="Times New Roman" w:eastAsia="Calibri" w:hAnsi="Times New Roman" w:cs="Times New Roman"/>
                <w:b/>
              </w:rPr>
              <w:lastRenderedPageBreak/>
              <w:t xml:space="preserve">№ </w:t>
            </w:r>
          </w:p>
          <w:p w14:paraId="41ABA6D8" w14:textId="77777777" w:rsidR="00E42C2C" w:rsidRPr="00E42C2C" w:rsidRDefault="00E42C2C" w:rsidP="00E42C2C">
            <w:pPr>
              <w:overflowPunct w:val="0"/>
              <w:autoSpaceDE w:val="0"/>
              <w:autoSpaceDN w:val="0"/>
              <w:adjustRightInd w:val="0"/>
              <w:spacing w:after="0"/>
              <w:ind w:left="-1001" w:right="-308" w:firstLine="582"/>
              <w:jc w:val="center"/>
              <w:textAlignment w:val="baseline"/>
              <w:rPr>
                <w:rFonts w:ascii="Times New Roman" w:eastAsia="Times New Roman" w:hAnsi="Times New Roman" w:cs="Times New Roman"/>
                <w:b/>
                <w:bCs/>
                <w:color w:val="000000"/>
                <w:lang w:eastAsia="ru-RU"/>
              </w:rPr>
            </w:pPr>
            <w:r w:rsidRPr="00E42C2C">
              <w:rPr>
                <w:rFonts w:ascii="Times New Roman" w:eastAsia="Calibri" w:hAnsi="Times New Roman" w:cs="Times New Roman"/>
                <w:b/>
              </w:rPr>
              <w:t>п/п</w:t>
            </w:r>
          </w:p>
        </w:tc>
        <w:tc>
          <w:tcPr>
            <w:tcW w:w="2585"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712C7F56"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Технологическое нарушение</w:t>
            </w:r>
          </w:p>
        </w:tc>
        <w:tc>
          <w:tcPr>
            <w:tcW w:w="0" w:type="auto"/>
            <w:tcBorders>
              <w:top w:val="single" w:sz="4" w:space="0" w:color="auto"/>
              <w:left w:val="single" w:sz="4" w:space="0" w:color="auto"/>
              <w:bottom w:val="single" w:sz="4" w:space="0" w:color="auto"/>
              <w:right w:val="single" w:sz="4" w:space="0" w:color="auto"/>
            </w:tcBorders>
            <w:shd w:val="clear" w:color="auto" w:fill="A6A6A6"/>
          </w:tcPr>
          <w:p w14:paraId="531E0266"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Дата и время возникновения</w:t>
            </w:r>
          </w:p>
        </w:tc>
        <w:tc>
          <w:tcPr>
            <w:tcW w:w="0" w:type="auto"/>
            <w:tcBorders>
              <w:top w:val="single" w:sz="4" w:space="0" w:color="auto"/>
              <w:left w:val="single" w:sz="4" w:space="0" w:color="auto"/>
              <w:bottom w:val="single" w:sz="4" w:space="0" w:color="auto"/>
              <w:right w:val="single" w:sz="4" w:space="0" w:color="auto"/>
            </w:tcBorders>
            <w:shd w:val="clear" w:color="auto" w:fill="A6A6A6"/>
            <w:vAlign w:val="center"/>
            <w:hideMark/>
          </w:tcPr>
          <w:p w14:paraId="414EDC25"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Дата и время завершения</w:t>
            </w:r>
          </w:p>
        </w:tc>
        <w:tc>
          <w:tcPr>
            <w:tcW w:w="0" w:type="auto"/>
            <w:tcBorders>
              <w:top w:val="single" w:sz="4" w:space="0" w:color="000000"/>
              <w:left w:val="single" w:sz="4" w:space="0" w:color="auto"/>
              <w:bottom w:val="single" w:sz="4" w:space="0" w:color="000000"/>
              <w:right w:val="single" w:sz="4" w:space="0" w:color="000000"/>
            </w:tcBorders>
            <w:shd w:val="clear" w:color="auto" w:fill="A6A6A6"/>
            <w:vAlign w:val="center"/>
            <w:hideMark/>
          </w:tcPr>
          <w:p w14:paraId="09605029"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Время простоя (час:мин)</w:t>
            </w:r>
          </w:p>
        </w:tc>
        <w:tc>
          <w:tcPr>
            <w:tcW w:w="0" w:type="auto"/>
            <w:tcBorders>
              <w:top w:val="single" w:sz="4" w:space="0" w:color="000000"/>
              <w:left w:val="nil"/>
              <w:bottom w:val="single" w:sz="4" w:space="0" w:color="000000"/>
              <w:right w:val="single" w:sz="4" w:space="0" w:color="000000"/>
            </w:tcBorders>
            <w:shd w:val="clear" w:color="auto" w:fill="A6A6A6"/>
            <w:vAlign w:val="center"/>
            <w:hideMark/>
          </w:tcPr>
          <w:p w14:paraId="4EEFEAC4"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Причина возникновения</w:t>
            </w:r>
          </w:p>
        </w:tc>
        <w:tc>
          <w:tcPr>
            <w:tcW w:w="0" w:type="auto"/>
            <w:tcBorders>
              <w:top w:val="single" w:sz="4" w:space="0" w:color="000000"/>
              <w:left w:val="nil"/>
              <w:bottom w:val="single" w:sz="4" w:space="0" w:color="000000"/>
              <w:right w:val="single" w:sz="4" w:space="0" w:color="000000"/>
            </w:tcBorders>
            <w:shd w:val="clear" w:color="auto" w:fill="A6A6A6"/>
            <w:vAlign w:val="center"/>
            <w:hideMark/>
          </w:tcPr>
          <w:p w14:paraId="650E520B" w14:textId="77777777" w:rsidR="00E42C2C" w:rsidRPr="00E42C2C" w:rsidRDefault="00E42C2C" w:rsidP="00E42C2C">
            <w:pPr>
              <w:overflowPunct w:val="0"/>
              <w:autoSpaceDE w:val="0"/>
              <w:autoSpaceDN w:val="0"/>
              <w:adjustRightInd w:val="0"/>
              <w:spacing w:after="0"/>
              <w:jc w:val="center"/>
              <w:textAlignment w:val="baseline"/>
              <w:rPr>
                <w:rFonts w:ascii="Times New Roman" w:eastAsia="Times New Roman" w:hAnsi="Times New Roman" w:cs="Times New Roman"/>
                <w:b/>
                <w:bCs/>
                <w:color w:val="000000"/>
                <w:lang w:eastAsia="ru-RU"/>
              </w:rPr>
            </w:pPr>
            <w:r w:rsidRPr="00E42C2C">
              <w:rPr>
                <w:rFonts w:ascii="Times New Roman" w:eastAsia="Times New Roman" w:hAnsi="Times New Roman" w:cs="Times New Roman"/>
                <w:b/>
                <w:bCs/>
                <w:color w:val="000000"/>
                <w:lang w:eastAsia="ru-RU"/>
              </w:rPr>
              <w:t>Выполненные работы</w:t>
            </w:r>
          </w:p>
        </w:tc>
      </w:tr>
      <w:tr w:rsidR="00E42C2C" w:rsidRPr="00E42C2C" w14:paraId="3E6EE700" w14:textId="77777777" w:rsidTr="00F00990">
        <w:trPr>
          <w:trHeight w:val="286"/>
        </w:trPr>
        <w:tc>
          <w:tcPr>
            <w:tcW w:w="421" w:type="dxa"/>
            <w:tcBorders>
              <w:top w:val="single" w:sz="4" w:space="0" w:color="000000"/>
              <w:left w:val="single" w:sz="4" w:space="0" w:color="auto"/>
              <w:bottom w:val="single" w:sz="4" w:space="0" w:color="000000"/>
              <w:right w:val="single" w:sz="4" w:space="0" w:color="auto"/>
            </w:tcBorders>
          </w:tcPr>
          <w:p w14:paraId="323E03F2"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2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A2911"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auto"/>
              <w:left w:val="single" w:sz="4" w:space="0" w:color="auto"/>
              <w:bottom w:val="single" w:sz="4" w:space="0" w:color="auto"/>
              <w:right w:val="single" w:sz="4" w:space="0" w:color="auto"/>
            </w:tcBorders>
          </w:tcPr>
          <w:p w14:paraId="3C7635F6"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00EE78"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hideMark/>
          </w:tcPr>
          <w:p w14:paraId="24C92BBD"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549FC9B3"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1109C247"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color w:val="000000"/>
                <w:lang w:eastAsia="ru-RU"/>
              </w:rPr>
            </w:pPr>
          </w:p>
        </w:tc>
      </w:tr>
    </w:tbl>
    <w:p w14:paraId="3FA0B03C" w14:textId="77777777" w:rsidR="00E42C2C" w:rsidRPr="00E42C2C" w:rsidRDefault="00E42C2C" w:rsidP="00E42C2C">
      <w:pPr>
        <w:numPr>
          <w:ilvl w:val="0"/>
          <w:numId w:val="41"/>
        </w:num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b/>
          <w:sz w:val="26"/>
          <w:szCs w:val="26"/>
          <w:lang w:eastAsia="ru-RU"/>
        </w:rPr>
      </w:pPr>
      <w:r w:rsidRPr="00E42C2C">
        <w:rPr>
          <w:rFonts w:ascii="Times New Roman" w:eastAsia="Times New Roman" w:hAnsi="Times New Roman" w:cs="Times New Roman"/>
          <w:b/>
          <w:sz w:val="26"/>
          <w:szCs w:val="26"/>
          <w:lang w:eastAsia="ru-RU"/>
        </w:rPr>
        <w:t>Перечень реализованных изменений*</w:t>
      </w:r>
    </w:p>
    <w:tbl>
      <w:tblPr>
        <w:tblStyle w:val="40"/>
        <w:tblW w:w="15163" w:type="dxa"/>
        <w:tblLayout w:type="fixed"/>
        <w:tblLook w:val="04A0" w:firstRow="1" w:lastRow="0" w:firstColumn="1" w:lastColumn="0" w:noHBand="0" w:noVBand="1"/>
      </w:tblPr>
      <w:tblGrid>
        <w:gridCol w:w="562"/>
        <w:gridCol w:w="2240"/>
        <w:gridCol w:w="2976"/>
        <w:gridCol w:w="1701"/>
        <w:gridCol w:w="3573"/>
        <w:gridCol w:w="4111"/>
      </w:tblGrid>
      <w:tr w:rsidR="00E42C2C" w:rsidRPr="00E42C2C" w14:paraId="6435DCFA" w14:textId="77777777" w:rsidTr="00E42C2C">
        <w:tc>
          <w:tcPr>
            <w:tcW w:w="562" w:type="dxa"/>
            <w:tcBorders>
              <w:top w:val="single" w:sz="4" w:space="0" w:color="auto"/>
              <w:left w:val="single" w:sz="4" w:space="0" w:color="auto"/>
              <w:bottom w:val="single" w:sz="4" w:space="0" w:color="auto"/>
              <w:right w:val="single" w:sz="4" w:space="0" w:color="auto"/>
            </w:tcBorders>
            <w:shd w:val="clear" w:color="auto" w:fill="A6A6A6"/>
            <w:hideMark/>
          </w:tcPr>
          <w:p w14:paraId="1295C158" w14:textId="77777777" w:rsidR="00E42C2C" w:rsidRPr="00E42C2C" w:rsidRDefault="00E42C2C" w:rsidP="00E42C2C">
            <w:pPr>
              <w:overflowPunct w:val="0"/>
              <w:spacing w:line="276" w:lineRule="auto"/>
              <w:jc w:val="center"/>
              <w:textAlignment w:val="baseline"/>
              <w:rPr>
                <w:b/>
                <w:bCs/>
                <w:color w:val="000000"/>
                <w:sz w:val="24"/>
              </w:rPr>
            </w:pPr>
            <w:r w:rsidRPr="00E42C2C">
              <w:rPr>
                <w:b/>
                <w:bCs/>
                <w:color w:val="000000"/>
                <w:sz w:val="24"/>
              </w:rPr>
              <w:t xml:space="preserve">№ </w:t>
            </w:r>
          </w:p>
          <w:p w14:paraId="162714C1" w14:textId="77777777" w:rsidR="00E42C2C" w:rsidRPr="00E42C2C" w:rsidRDefault="00E42C2C" w:rsidP="00E42C2C">
            <w:pPr>
              <w:overflowPunct w:val="0"/>
              <w:spacing w:line="276" w:lineRule="auto"/>
              <w:jc w:val="center"/>
              <w:textAlignment w:val="baseline"/>
              <w:rPr>
                <w:b/>
                <w:bCs/>
                <w:color w:val="000000"/>
                <w:sz w:val="24"/>
              </w:rPr>
            </w:pPr>
            <w:r w:rsidRPr="00E42C2C">
              <w:rPr>
                <w:b/>
                <w:bCs/>
                <w:color w:val="000000"/>
                <w:sz w:val="24"/>
              </w:rPr>
              <w:t>п/п</w:t>
            </w:r>
          </w:p>
        </w:tc>
        <w:tc>
          <w:tcPr>
            <w:tcW w:w="2240" w:type="dxa"/>
            <w:tcBorders>
              <w:top w:val="single" w:sz="4" w:space="0" w:color="auto"/>
              <w:left w:val="single" w:sz="4" w:space="0" w:color="auto"/>
              <w:bottom w:val="single" w:sz="4" w:space="0" w:color="auto"/>
              <w:right w:val="single" w:sz="4" w:space="0" w:color="auto"/>
            </w:tcBorders>
            <w:shd w:val="clear" w:color="auto" w:fill="A6A6A6"/>
            <w:hideMark/>
          </w:tcPr>
          <w:p w14:paraId="7453E409" w14:textId="77777777" w:rsidR="00E42C2C" w:rsidRPr="00E42C2C" w:rsidRDefault="00E42C2C" w:rsidP="00E42C2C">
            <w:pPr>
              <w:overflowPunct w:val="0"/>
              <w:spacing w:line="276" w:lineRule="auto"/>
              <w:jc w:val="center"/>
              <w:textAlignment w:val="baseline"/>
              <w:rPr>
                <w:b/>
                <w:bCs/>
                <w:color w:val="000000"/>
                <w:sz w:val="24"/>
              </w:rPr>
            </w:pPr>
            <w:r w:rsidRPr="00E42C2C">
              <w:rPr>
                <w:b/>
                <w:bCs/>
                <w:color w:val="000000"/>
                <w:sz w:val="24"/>
              </w:rPr>
              <w:t>№ запроса</w:t>
            </w:r>
          </w:p>
        </w:tc>
        <w:tc>
          <w:tcPr>
            <w:tcW w:w="2976" w:type="dxa"/>
            <w:tcBorders>
              <w:top w:val="single" w:sz="4" w:space="0" w:color="auto"/>
              <w:left w:val="single" w:sz="4" w:space="0" w:color="auto"/>
              <w:bottom w:val="single" w:sz="4" w:space="0" w:color="auto"/>
              <w:right w:val="single" w:sz="4" w:space="0" w:color="auto"/>
            </w:tcBorders>
            <w:shd w:val="clear" w:color="auto" w:fill="A6A6A6"/>
            <w:hideMark/>
          </w:tcPr>
          <w:p w14:paraId="516028C0" w14:textId="77777777" w:rsidR="00E42C2C" w:rsidRPr="00E42C2C" w:rsidRDefault="00E42C2C" w:rsidP="00E42C2C">
            <w:pPr>
              <w:overflowPunct w:val="0"/>
              <w:spacing w:line="276" w:lineRule="auto"/>
              <w:jc w:val="center"/>
              <w:textAlignment w:val="baseline"/>
              <w:rPr>
                <w:b/>
                <w:bCs/>
                <w:color w:val="000000"/>
                <w:sz w:val="24"/>
              </w:rPr>
            </w:pPr>
            <w:r w:rsidRPr="00E42C2C">
              <w:rPr>
                <w:b/>
                <w:bCs/>
                <w:color w:val="000000"/>
                <w:sz w:val="24"/>
              </w:rPr>
              <w:t>Описание изменения</w:t>
            </w:r>
          </w:p>
        </w:tc>
        <w:tc>
          <w:tcPr>
            <w:tcW w:w="1701" w:type="dxa"/>
            <w:tcBorders>
              <w:top w:val="single" w:sz="4" w:space="0" w:color="auto"/>
              <w:left w:val="single" w:sz="4" w:space="0" w:color="auto"/>
              <w:bottom w:val="single" w:sz="4" w:space="0" w:color="auto"/>
              <w:right w:val="single" w:sz="4" w:space="0" w:color="auto"/>
            </w:tcBorders>
            <w:shd w:val="clear" w:color="auto" w:fill="A6A6A6"/>
            <w:hideMark/>
          </w:tcPr>
          <w:p w14:paraId="710834C6" w14:textId="77777777" w:rsidR="00E42C2C" w:rsidRPr="00E42C2C" w:rsidRDefault="00E42C2C" w:rsidP="00E42C2C">
            <w:pPr>
              <w:overflowPunct w:val="0"/>
              <w:spacing w:line="276" w:lineRule="auto"/>
              <w:jc w:val="center"/>
              <w:textAlignment w:val="baseline"/>
              <w:rPr>
                <w:b/>
                <w:bCs/>
                <w:color w:val="000000"/>
                <w:sz w:val="24"/>
              </w:rPr>
            </w:pPr>
            <w:r w:rsidRPr="00E42C2C">
              <w:rPr>
                <w:b/>
                <w:bCs/>
                <w:color w:val="000000"/>
                <w:sz w:val="24"/>
              </w:rPr>
              <w:t>Инициатор обращения</w:t>
            </w:r>
          </w:p>
        </w:tc>
        <w:tc>
          <w:tcPr>
            <w:tcW w:w="3573" w:type="dxa"/>
            <w:tcBorders>
              <w:top w:val="single" w:sz="4" w:space="0" w:color="auto"/>
              <w:left w:val="single" w:sz="4" w:space="0" w:color="auto"/>
              <w:bottom w:val="single" w:sz="4" w:space="0" w:color="auto"/>
              <w:right w:val="single" w:sz="4" w:space="0" w:color="auto"/>
            </w:tcBorders>
            <w:shd w:val="clear" w:color="auto" w:fill="A6A6A6"/>
            <w:hideMark/>
          </w:tcPr>
          <w:p w14:paraId="62DD86C4" w14:textId="77777777" w:rsidR="00E42C2C" w:rsidRPr="00E42C2C" w:rsidRDefault="00E42C2C" w:rsidP="00E42C2C">
            <w:pPr>
              <w:overflowPunct w:val="0"/>
              <w:spacing w:line="276" w:lineRule="auto"/>
              <w:jc w:val="center"/>
              <w:textAlignment w:val="baseline"/>
              <w:rPr>
                <w:b/>
                <w:bCs/>
                <w:color w:val="000000"/>
                <w:sz w:val="24"/>
              </w:rPr>
            </w:pPr>
            <w:r w:rsidRPr="00E42C2C">
              <w:rPr>
                <w:b/>
                <w:bCs/>
                <w:color w:val="000000"/>
                <w:sz w:val="24"/>
              </w:rPr>
              <w:t>Дата регистрации изменения</w:t>
            </w:r>
          </w:p>
        </w:tc>
        <w:tc>
          <w:tcPr>
            <w:tcW w:w="4111" w:type="dxa"/>
            <w:tcBorders>
              <w:top w:val="single" w:sz="4" w:space="0" w:color="auto"/>
              <w:left w:val="single" w:sz="4" w:space="0" w:color="auto"/>
              <w:bottom w:val="single" w:sz="4" w:space="0" w:color="auto"/>
              <w:right w:val="single" w:sz="4" w:space="0" w:color="auto"/>
            </w:tcBorders>
            <w:shd w:val="clear" w:color="auto" w:fill="A6A6A6"/>
            <w:hideMark/>
          </w:tcPr>
          <w:p w14:paraId="6787EA56" w14:textId="77777777" w:rsidR="00E42C2C" w:rsidRPr="00E42C2C" w:rsidRDefault="00E42C2C" w:rsidP="00E42C2C">
            <w:pPr>
              <w:overflowPunct w:val="0"/>
              <w:spacing w:line="276" w:lineRule="auto"/>
              <w:jc w:val="center"/>
              <w:textAlignment w:val="baseline"/>
              <w:rPr>
                <w:b/>
                <w:bCs/>
                <w:color w:val="000000"/>
                <w:sz w:val="24"/>
              </w:rPr>
            </w:pPr>
            <w:r w:rsidRPr="00E42C2C">
              <w:rPr>
                <w:b/>
                <w:bCs/>
                <w:color w:val="000000"/>
                <w:sz w:val="24"/>
              </w:rPr>
              <w:t>Трудозатраты, консалт-дни</w:t>
            </w:r>
          </w:p>
        </w:tc>
      </w:tr>
      <w:tr w:rsidR="00E42C2C" w:rsidRPr="00E42C2C" w14:paraId="105DBBA1" w14:textId="77777777" w:rsidTr="00F00990">
        <w:tc>
          <w:tcPr>
            <w:tcW w:w="562" w:type="dxa"/>
            <w:tcBorders>
              <w:top w:val="single" w:sz="4" w:space="0" w:color="auto"/>
              <w:left w:val="single" w:sz="4" w:space="0" w:color="auto"/>
              <w:bottom w:val="single" w:sz="4" w:space="0" w:color="auto"/>
              <w:right w:val="single" w:sz="4" w:space="0" w:color="auto"/>
            </w:tcBorders>
            <w:hideMark/>
          </w:tcPr>
          <w:p w14:paraId="016B46B4" w14:textId="77777777" w:rsidR="00E42C2C" w:rsidRPr="00E42C2C" w:rsidRDefault="00E42C2C" w:rsidP="00E42C2C">
            <w:pPr>
              <w:overflowPunct w:val="0"/>
              <w:spacing w:line="276" w:lineRule="auto"/>
              <w:ind w:firstLine="709"/>
              <w:jc w:val="both"/>
              <w:textAlignment w:val="baseline"/>
              <w:rPr>
                <w:sz w:val="24"/>
              </w:rPr>
            </w:pPr>
            <w:r w:rsidRPr="00E42C2C">
              <w:rPr>
                <w:sz w:val="24"/>
              </w:rPr>
              <w:t>1</w:t>
            </w:r>
          </w:p>
        </w:tc>
        <w:tc>
          <w:tcPr>
            <w:tcW w:w="2240" w:type="dxa"/>
            <w:tcBorders>
              <w:top w:val="single" w:sz="4" w:space="0" w:color="auto"/>
              <w:left w:val="single" w:sz="4" w:space="0" w:color="auto"/>
              <w:bottom w:val="single" w:sz="4" w:space="0" w:color="auto"/>
              <w:right w:val="single" w:sz="4" w:space="0" w:color="auto"/>
            </w:tcBorders>
          </w:tcPr>
          <w:p w14:paraId="0B841FBD" w14:textId="77777777" w:rsidR="00E42C2C" w:rsidRPr="00E42C2C" w:rsidRDefault="00E42C2C" w:rsidP="00E42C2C">
            <w:pPr>
              <w:overflowPunct w:val="0"/>
              <w:spacing w:line="276" w:lineRule="auto"/>
              <w:ind w:firstLine="709"/>
              <w:jc w:val="both"/>
              <w:textAlignment w:val="baseline"/>
              <w:rPr>
                <w:sz w:val="24"/>
              </w:rPr>
            </w:pPr>
          </w:p>
        </w:tc>
        <w:tc>
          <w:tcPr>
            <w:tcW w:w="2976" w:type="dxa"/>
            <w:tcBorders>
              <w:top w:val="single" w:sz="4" w:space="0" w:color="auto"/>
              <w:left w:val="single" w:sz="4" w:space="0" w:color="auto"/>
              <w:bottom w:val="single" w:sz="4" w:space="0" w:color="auto"/>
              <w:right w:val="single" w:sz="4" w:space="0" w:color="auto"/>
            </w:tcBorders>
          </w:tcPr>
          <w:p w14:paraId="66C25FEA" w14:textId="77777777" w:rsidR="00E42C2C" w:rsidRPr="00E42C2C" w:rsidRDefault="00E42C2C" w:rsidP="00E42C2C">
            <w:pPr>
              <w:overflowPunct w:val="0"/>
              <w:spacing w:line="276" w:lineRule="auto"/>
              <w:ind w:firstLine="709"/>
              <w:jc w:val="both"/>
              <w:textAlignment w:val="baseline"/>
              <w:rPr>
                <w:sz w:val="24"/>
              </w:rPr>
            </w:pPr>
          </w:p>
        </w:tc>
        <w:tc>
          <w:tcPr>
            <w:tcW w:w="1701" w:type="dxa"/>
            <w:tcBorders>
              <w:top w:val="single" w:sz="4" w:space="0" w:color="auto"/>
              <w:left w:val="single" w:sz="4" w:space="0" w:color="auto"/>
              <w:bottom w:val="single" w:sz="4" w:space="0" w:color="auto"/>
              <w:right w:val="single" w:sz="4" w:space="0" w:color="auto"/>
            </w:tcBorders>
          </w:tcPr>
          <w:p w14:paraId="49E67993" w14:textId="77777777" w:rsidR="00E42C2C" w:rsidRPr="00E42C2C" w:rsidRDefault="00E42C2C" w:rsidP="00E42C2C">
            <w:pPr>
              <w:overflowPunct w:val="0"/>
              <w:spacing w:line="276" w:lineRule="auto"/>
              <w:ind w:firstLine="709"/>
              <w:jc w:val="both"/>
              <w:textAlignment w:val="baseline"/>
              <w:rPr>
                <w:sz w:val="24"/>
              </w:rPr>
            </w:pPr>
          </w:p>
        </w:tc>
        <w:tc>
          <w:tcPr>
            <w:tcW w:w="3573" w:type="dxa"/>
            <w:tcBorders>
              <w:top w:val="single" w:sz="4" w:space="0" w:color="auto"/>
              <w:left w:val="single" w:sz="4" w:space="0" w:color="auto"/>
              <w:bottom w:val="single" w:sz="4" w:space="0" w:color="auto"/>
              <w:right w:val="single" w:sz="4" w:space="0" w:color="auto"/>
            </w:tcBorders>
          </w:tcPr>
          <w:p w14:paraId="29D2CB3B" w14:textId="77777777" w:rsidR="00E42C2C" w:rsidRPr="00E42C2C" w:rsidRDefault="00E42C2C" w:rsidP="00E42C2C">
            <w:pPr>
              <w:overflowPunct w:val="0"/>
              <w:spacing w:line="276" w:lineRule="auto"/>
              <w:ind w:firstLine="709"/>
              <w:jc w:val="both"/>
              <w:textAlignment w:val="baseline"/>
              <w:rPr>
                <w:sz w:val="24"/>
              </w:rPr>
            </w:pPr>
          </w:p>
        </w:tc>
        <w:tc>
          <w:tcPr>
            <w:tcW w:w="4111" w:type="dxa"/>
            <w:tcBorders>
              <w:top w:val="single" w:sz="4" w:space="0" w:color="auto"/>
              <w:left w:val="single" w:sz="4" w:space="0" w:color="auto"/>
              <w:bottom w:val="single" w:sz="4" w:space="0" w:color="auto"/>
              <w:right w:val="single" w:sz="4" w:space="0" w:color="auto"/>
            </w:tcBorders>
          </w:tcPr>
          <w:p w14:paraId="16CB4D36" w14:textId="77777777" w:rsidR="00E42C2C" w:rsidRPr="00E42C2C" w:rsidRDefault="00E42C2C" w:rsidP="00E42C2C">
            <w:pPr>
              <w:overflowPunct w:val="0"/>
              <w:spacing w:line="276" w:lineRule="auto"/>
              <w:ind w:firstLine="709"/>
              <w:jc w:val="both"/>
              <w:textAlignment w:val="baseline"/>
              <w:rPr>
                <w:sz w:val="24"/>
              </w:rPr>
            </w:pPr>
          </w:p>
        </w:tc>
      </w:tr>
      <w:tr w:rsidR="00E42C2C" w:rsidRPr="00E42C2C" w14:paraId="344D6928" w14:textId="77777777" w:rsidTr="00F00990">
        <w:tc>
          <w:tcPr>
            <w:tcW w:w="11052" w:type="dxa"/>
            <w:gridSpan w:val="5"/>
            <w:tcBorders>
              <w:top w:val="single" w:sz="4" w:space="0" w:color="auto"/>
              <w:left w:val="single" w:sz="4" w:space="0" w:color="auto"/>
              <w:bottom w:val="single" w:sz="4" w:space="0" w:color="auto"/>
              <w:right w:val="single" w:sz="4" w:space="0" w:color="auto"/>
            </w:tcBorders>
            <w:hideMark/>
          </w:tcPr>
          <w:p w14:paraId="76F3CD00" w14:textId="77777777" w:rsidR="00E42C2C" w:rsidRPr="00E42C2C" w:rsidRDefault="00E42C2C" w:rsidP="00E42C2C">
            <w:pPr>
              <w:overflowPunct w:val="0"/>
              <w:spacing w:line="276" w:lineRule="auto"/>
              <w:jc w:val="both"/>
              <w:textAlignment w:val="baseline"/>
              <w:rPr>
                <w:sz w:val="24"/>
              </w:rPr>
            </w:pPr>
            <w:r w:rsidRPr="00E42C2C">
              <w:rPr>
                <w:sz w:val="24"/>
              </w:rPr>
              <w:t>Итого</w:t>
            </w:r>
          </w:p>
        </w:tc>
        <w:tc>
          <w:tcPr>
            <w:tcW w:w="4111" w:type="dxa"/>
            <w:tcBorders>
              <w:top w:val="single" w:sz="4" w:space="0" w:color="auto"/>
              <w:left w:val="single" w:sz="4" w:space="0" w:color="auto"/>
              <w:bottom w:val="single" w:sz="4" w:space="0" w:color="auto"/>
              <w:right w:val="single" w:sz="4" w:space="0" w:color="auto"/>
            </w:tcBorders>
          </w:tcPr>
          <w:p w14:paraId="020C7E14" w14:textId="77777777" w:rsidR="00E42C2C" w:rsidRPr="00E42C2C" w:rsidRDefault="00E42C2C" w:rsidP="00E42C2C">
            <w:pPr>
              <w:overflowPunct w:val="0"/>
              <w:spacing w:line="276" w:lineRule="auto"/>
              <w:ind w:firstLine="709"/>
              <w:jc w:val="both"/>
              <w:textAlignment w:val="baseline"/>
              <w:rPr>
                <w:sz w:val="24"/>
              </w:rPr>
            </w:pPr>
          </w:p>
        </w:tc>
      </w:tr>
    </w:tbl>
    <w:tbl>
      <w:tblPr>
        <w:tblStyle w:val="40"/>
        <w:tblpPr w:leftFromText="180" w:rightFromText="180" w:vertAnchor="text" w:horzAnchor="margin" w:tblpXSpec="center" w:tblpY="89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5226"/>
        <w:gridCol w:w="4998"/>
      </w:tblGrid>
      <w:tr w:rsidR="00E42C2C" w:rsidRPr="00E42C2C" w14:paraId="258355F5" w14:textId="77777777" w:rsidTr="00F00990">
        <w:tc>
          <w:tcPr>
            <w:tcW w:w="5226" w:type="dxa"/>
          </w:tcPr>
          <w:p w14:paraId="18C7FD9A" w14:textId="77777777" w:rsidR="00E42C2C" w:rsidRPr="00E42C2C" w:rsidRDefault="00E42C2C" w:rsidP="00E42C2C">
            <w:pPr>
              <w:overflowPunct w:val="0"/>
              <w:spacing w:before="40" w:after="40" w:line="276" w:lineRule="auto"/>
              <w:ind w:firstLine="709"/>
              <w:jc w:val="both"/>
              <w:textAlignment w:val="baseline"/>
              <w:rPr>
                <w:b/>
                <w:sz w:val="24"/>
              </w:rPr>
            </w:pPr>
            <w:r w:rsidRPr="00E42C2C">
              <w:rPr>
                <w:b/>
                <w:sz w:val="24"/>
              </w:rPr>
              <w:t>От Заказчика:</w:t>
            </w:r>
          </w:p>
          <w:p w14:paraId="4B58ADCC" w14:textId="77777777" w:rsidR="00E42C2C" w:rsidRPr="00E42C2C" w:rsidRDefault="00E42C2C" w:rsidP="00E42C2C">
            <w:pPr>
              <w:overflowPunct w:val="0"/>
              <w:spacing w:after="160" w:line="276" w:lineRule="auto"/>
              <w:ind w:firstLine="6"/>
              <w:jc w:val="both"/>
              <w:textAlignment w:val="baseline"/>
              <w:rPr>
                <w:sz w:val="24"/>
              </w:rPr>
            </w:pPr>
            <w:r w:rsidRPr="00E42C2C">
              <w:rPr>
                <w:sz w:val="24"/>
              </w:rPr>
              <w:t>___________________________</w:t>
            </w:r>
          </w:p>
          <w:p w14:paraId="2410556F" w14:textId="77777777" w:rsidR="00E42C2C" w:rsidRPr="00E42C2C" w:rsidRDefault="00E42C2C" w:rsidP="00E42C2C">
            <w:pPr>
              <w:overflowPunct w:val="0"/>
              <w:spacing w:after="60" w:line="276" w:lineRule="auto"/>
              <w:jc w:val="both"/>
              <w:textAlignment w:val="baseline"/>
              <w:rPr>
                <w:sz w:val="24"/>
              </w:rPr>
            </w:pPr>
            <w:r w:rsidRPr="00E42C2C">
              <w:rPr>
                <w:sz w:val="24"/>
              </w:rPr>
              <w:t xml:space="preserve">__________________________ </w:t>
            </w:r>
          </w:p>
          <w:p w14:paraId="21AA5380" w14:textId="77777777" w:rsidR="00E42C2C" w:rsidRPr="00E42C2C" w:rsidRDefault="00E42C2C" w:rsidP="00E42C2C">
            <w:pPr>
              <w:overflowPunct w:val="0"/>
              <w:spacing w:line="276" w:lineRule="auto"/>
              <w:jc w:val="both"/>
              <w:textAlignment w:val="baseline"/>
              <w:rPr>
                <w:b/>
                <w:sz w:val="24"/>
              </w:rPr>
            </w:pPr>
            <w:r w:rsidRPr="00E42C2C">
              <w:rPr>
                <w:sz w:val="24"/>
              </w:rPr>
              <w:t>М.П. «_____» _____________20___г.</w:t>
            </w:r>
          </w:p>
        </w:tc>
        <w:tc>
          <w:tcPr>
            <w:tcW w:w="4998" w:type="dxa"/>
          </w:tcPr>
          <w:p w14:paraId="1E52169D" w14:textId="77777777" w:rsidR="00E42C2C" w:rsidRPr="00E42C2C" w:rsidRDefault="00E42C2C" w:rsidP="00E42C2C">
            <w:pPr>
              <w:overflowPunct w:val="0"/>
              <w:spacing w:before="40" w:after="40" w:line="276" w:lineRule="auto"/>
              <w:ind w:firstLine="709"/>
              <w:jc w:val="both"/>
              <w:textAlignment w:val="baseline"/>
              <w:rPr>
                <w:b/>
                <w:sz w:val="24"/>
              </w:rPr>
            </w:pPr>
            <w:r w:rsidRPr="00E42C2C">
              <w:rPr>
                <w:b/>
                <w:sz w:val="24"/>
              </w:rPr>
              <w:t>От Исполнителя:</w:t>
            </w:r>
          </w:p>
          <w:p w14:paraId="4E3A58F4" w14:textId="77777777" w:rsidR="00E42C2C" w:rsidRPr="00E42C2C" w:rsidRDefault="00E42C2C" w:rsidP="00E42C2C">
            <w:pPr>
              <w:overflowPunct w:val="0"/>
              <w:spacing w:after="160" w:line="276" w:lineRule="auto"/>
              <w:ind w:firstLine="6"/>
              <w:jc w:val="both"/>
              <w:textAlignment w:val="baseline"/>
              <w:rPr>
                <w:sz w:val="24"/>
              </w:rPr>
            </w:pPr>
            <w:r w:rsidRPr="00E42C2C">
              <w:rPr>
                <w:sz w:val="24"/>
              </w:rPr>
              <w:t>_________________________________</w:t>
            </w:r>
          </w:p>
          <w:p w14:paraId="2F737344" w14:textId="77777777" w:rsidR="00E42C2C" w:rsidRPr="00E42C2C" w:rsidRDefault="00E42C2C" w:rsidP="00E42C2C">
            <w:pPr>
              <w:overflowPunct w:val="0"/>
              <w:spacing w:after="60" w:line="276" w:lineRule="auto"/>
              <w:jc w:val="both"/>
              <w:textAlignment w:val="baseline"/>
              <w:rPr>
                <w:sz w:val="24"/>
              </w:rPr>
            </w:pPr>
            <w:r w:rsidRPr="00E42C2C">
              <w:rPr>
                <w:sz w:val="24"/>
              </w:rPr>
              <w:t>_________________________________</w:t>
            </w:r>
          </w:p>
          <w:p w14:paraId="7B19BD62" w14:textId="77777777" w:rsidR="00E42C2C" w:rsidRPr="00E42C2C" w:rsidRDefault="00E42C2C" w:rsidP="00E42C2C">
            <w:pPr>
              <w:overflowPunct w:val="0"/>
              <w:spacing w:line="276" w:lineRule="auto"/>
              <w:ind w:firstLine="6"/>
              <w:jc w:val="both"/>
              <w:textAlignment w:val="baseline"/>
              <w:rPr>
                <w:b/>
                <w:sz w:val="24"/>
              </w:rPr>
            </w:pPr>
            <w:r w:rsidRPr="00E42C2C">
              <w:rPr>
                <w:sz w:val="24"/>
              </w:rPr>
              <w:t>М.П. «_____» _____________20___г.</w:t>
            </w:r>
          </w:p>
        </w:tc>
      </w:tr>
    </w:tbl>
    <w:p w14:paraId="3A856D7F" w14:textId="77777777" w:rsidR="00E42C2C" w:rsidRPr="00E42C2C" w:rsidRDefault="00E42C2C" w:rsidP="00E42C2C">
      <w:pPr>
        <w:spacing w:after="360"/>
        <w:ind w:left="720"/>
        <w:contextualSpacing/>
        <w:jc w:val="both"/>
        <w:rPr>
          <w:rFonts w:ascii="Times New Roman" w:eastAsia="Times New Roman" w:hAnsi="Times New Roman" w:cs="Times New Roman"/>
          <w:b/>
        </w:rPr>
      </w:pPr>
      <w:r w:rsidRPr="00E42C2C">
        <w:rPr>
          <w:rFonts w:ascii="Times New Roman" w:eastAsia="Times New Roman" w:hAnsi="Times New Roman" w:cs="Times New Roman"/>
          <w:b/>
        </w:rPr>
        <w:t>*заполняется при наличии выполненных изменений</w:t>
      </w:r>
    </w:p>
    <w:p w14:paraId="2BC684A5" w14:textId="77777777" w:rsidR="00E42C2C" w:rsidRPr="00E42C2C" w:rsidRDefault="00E42C2C" w:rsidP="00E42C2C">
      <w:pPr>
        <w:ind w:left="720"/>
        <w:contextualSpacing/>
        <w:jc w:val="both"/>
        <w:rPr>
          <w:rFonts w:ascii="Arial" w:eastAsia="Times New Roman" w:hAnsi="Arial" w:cs="Times New Roman"/>
          <w:b/>
          <w:bCs/>
          <w:sz w:val="20"/>
          <w:szCs w:val="20"/>
        </w:rPr>
      </w:pPr>
    </w:p>
    <w:p w14:paraId="79DB69CE"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sz w:val="24"/>
          <w:szCs w:val="20"/>
          <w:lang w:eastAsia="ru-RU"/>
        </w:rPr>
      </w:pPr>
    </w:p>
    <w:p w14:paraId="7177090E"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sz w:val="24"/>
          <w:szCs w:val="20"/>
          <w:lang w:eastAsia="ru-RU"/>
        </w:rPr>
      </w:pPr>
    </w:p>
    <w:p w14:paraId="7EA35CC9"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sz w:val="24"/>
          <w:szCs w:val="20"/>
          <w:lang w:eastAsia="ru-RU"/>
        </w:rPr>
      </w:pPr>
    </w:p>
    <w:p w14:paraId="5C2B9137"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sz w:val="24"/>
          <w:szCs w:val="20"/>
          <w:lang w:eastAsia="ru-RU"/>
        </w:rPr>
      </w:pPr>
    </w:p>
    <w:p w14:paraId="0E6ED11C" w14:textId="77777777" w:rsidR="00E42C2C" w:rsidRPr="00E42C2C" w:rsidRDefault="00E42C2C" w:rsidP="00E42C2C">
      <w:pPr>
        <w:overflowPunct w:val="0"/>
        <w:autoSpaceDE w:val="0"/>
        <w:autoSpaceDN w:val="0"/>
        <w:adjustRightInd w:val="0"/>
        <w:spacing w:after="0"/>
        <w:ind w:firstLine="709"/>
        <w:jc w:val="both"/>
        <w:textAlignment w:val="baseline"/>
        <w:rPr>
          <w:rFonts w:ascii="Times New Roman" w:eastAsia="Times New Roman" w:hAnsi="Times New Roman" w:cs="Times New Roman"/>
          <w:b/>
          <w:bCs/>
          <w:sz w:val="24"/>
          <w:szCs w:val="20"/>
          <w:lang w:eastAsia="ru-RU"/>
        </w:rPr>
      </w:pPr>
    </w:p>
    <w:p w14:paraId="4C58E8C0" w14:textId="77777777" w:rsidR="00E42C2C" w:rsidRPr="00E42C2C" w:rsidRDefault="00E42C2C" w:rsidP="00E42C2C">
      <w:pPr>
        <w:spacing w:after="0" w:line="240" w:lineRule="auto"/>
        <w:rPr>
          <w:rFonts w:ascii="Times New Roman" w:eastAsia="Times New Roman" w:hAnsi="Times New Roman" w:cs="Times New Roman"/>
          <w:sz w:val="24"/>
          <w:szCs w:val="20"/>
          <w:lang w:eastAsia="ko-KR"/>
        </w:rPr>
      </w:pPr>
    </w:p>
    <w:p w14:paraId="09E5F5D4" w14:textId="77777777" w:rsidR="00E42C2C" w:rsidRPr="00E42C2C" w:rsidRDefault="00E42C2C" w:rsidP="00E42C2C">
      <w:pPr>
        <w:overflowPunct w:val="0"/>
        <w:autoSpaceDE w:val="0"/>
        <w:autoSpaceDN w:val="0"/>
        <w:adjustRightInd w:val="0"/>
        <w:spacing w:before="480" w:after="240"/>
        <w:ind w:firstLine="709"/>
        <w:jc w:val="center"/>
        <w:textAlignment w:val="baseline"/>
        <w:rPr>
          <w:rFonts w:ascii="Times New Roman" w:eastAsia="Times New Roman" w:hAnsi="Times New Roman" w:cs="Times New Roman"/>
          <w:sz w:val="24"/>
          <w:szCs w:val="20"/>
          <w:lang w:eastAsia="ko-KR"/>
        </w:rPr>
      </w:pPr>
    </w:p>
    <w:p w14:paraId="3412BAFE" w14:textId="77777777" w:rsidR="005C44BB" w:rsidRDefault="005C44BB" w:rsidP="00C72E16">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sectPr w:rsidR="005C44BB" w:rsidSect="00B60749">
      <w:pgSz w:w="16838" w:h="11906" w:orient="landscape"/>
      <w:pgMar w:top="993" w:right="539" w:bottom="709"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C6409" w14:textId="77777777" w:rsidR="00A25531" w:rsidRDefault="00A25531" w:rsidP="002C3C95">
      <w:pPr>
        <w:spacing w:after="0" w:line="240" w:lineRule="auto"/>
      </w:pPr>
      <w:r>
        <w:separator/>
      </w:r>
    </w:p>
  </w:endnote>
  <w:endnote w:type="continuationSeparator" w:id="0">
    <w:p w14:paraId="259C005C" w14:textId="77777777" w:rsidR="00A25531" w:rsidRDefault="00A25531" w:rsidP="002C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Calibri Light">
    <w:panose1 w:val="020F0302020204030204"/>
    <w:charset w:val="CC"/>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DejaVu Sans">
    <w:altName w:val="Calibri"/>
    <w:charset w:val="00"/>
    <w:family w:val="auto"/>
    <w:pitch w:val="variable"/>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C0EB8" w14:textId="77777777" w:rsidR="001C7EDE" w:rsidRPr="00F302BD" w:rsidRDefault="001C7EDE" w:rsidP="00F00990">
    <w:pPr>
      <w:tabs>
        <w:tab w:val="left" w:pos="5524"/>
      </w:tabs>
      <w:spacing w:after="240"/>
      <w:rPr>
        <w:color w:val="000000"/>
      </w:rPr>
    </w:pP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4B810" w14:textId="77777777" w:rsidR="00A25531" w:rsidRDefault="00A25531" w:rsidP="002C3C95">
      <w:pPr>
        <w:spacing w:after="0" w:line="240" w:lineRule="auto"/>
      </w:pPr>
      <w:r>
        <w:separator/>
      </w:r>
    </w:p>
  </w:footnote>
  <w:footnote w:type="continuationSeparator" w:id="0">
    <w:p w14:paraId="05BD08B3" w14:textId="77777777" w:rsidR="00A25531" w:rsidRDefault="00A25531" w:rsidP="002C3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079260"/>
      <w:docPartObj>
        <w:docPartGallery w:val="Page Numbers (Top of Page)"/>
        <w:docPartUnique/>
      </w:docPartObj>
    </w:sdtPr>
    <w:sdtEndPr/>
    <w:sdtContent>
      <w:p w14:paraId="271259EF" w14:textId="6A9488BB" w:rsidR="001C7EDE" w:rsidRDefault="001C7EDE">
        <w:pPr>
          <w:pStyle w:val="a6"/>
          <w:jc w:val="center"/>
        </w:pPr>
        <w:r>
          <w:fldChar w:fldCharType="begin"/>
        </w:r>
        <w:r>
          <w:instrText>PAGE   \* MERGEFORMAT</w:instrText>
        </w:r>
        <w:r>
          <w:fldChar w:fldCharType="separate"/>
        </w:r>
        <w:r w:rsidR="00055D2D">
          <w:rPr>
            <w:noProof/>
          </w:rPr>
          <w:t>13</w:t>
        </w:r>
        <w:r>
          <w:fldChar w:fldCharType="end"/>
        </w:r>
      </w:p>
    </w:sdtContent>
  </w:sdt>
  <w:p w14:paraId="271259F0" w14:textId="77777777" w:rsidR="001C7EDE" w:rsidRDefault="001C7EDE">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9787266"/>
      <w:docPartObj>
        <w:docPartGallery w:val="Page Numbers (Top of Page)"/>
        <w:docPartUnique/>
      </w:docPartObj>
    </w:sdtPr>
    <w:sdtEndPr/>
    <w:sdtContent>
      <w:p w14:paraId="561484F4" w14:textId="77777777" w:rsidR="001C7EDE" w:rsidRDefault="001C7EDE">
        <w:pPr>
          <w:pStyle w:val="a6"/>
        </w:pPr>
      </w:p>
      <w:p w14:paraId="6C3D74A8" w14:textId="5A409181" w:rsidR="001C7EDE" w:rsidRDefault="001C7EDE" w:rsidP="00F00990">
        <w:pPr>
          <w:pStyle w:val="a6"/>
          <w:jc w:val="center"/>
        </w:pPr>
        <w:r>
          <w:fldChar w:fldCharType="begin"/>
        </w:r>
        <w:r>
          <w:instrText>PAGE   \* MERGEFORMAT</w:instrText>
        </w:r>
        <w:r>
          <w:fldChar w:fldCharType="separate"/>
        </w:r>
        <w:r w:rsidR="00055D2D">
          <w:rPr>
            <w:noProof/>
          </w:rPr>
          <w:t>21</w:t>
        </w:r>
        <w:r>
          <w:rPr>
            <w:noProof/>
          </w:rPr>
          <w:fldChar w:fldCharType="end"/>
        </w:r>
      </w:p>
    </w:sdtContent>
  </w:sdt>
  <w:p w14:paraId="0CB14014" w14:textId="77777777" w:rsidR="001C7EDE" w:rsidRPr="00102BF8" w:rsidRDefault="001C7EDE" w:rsidP="00F00990">
    <w:pPr>
      <w:spacing w:line="240" w:lineRule="auto"/>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3A7C3" w14:textId="77777777" w:rsidR="001C7EDE" w:rsidRDefault="001C7EDE" w:rsidP="00F00990">
    <w:pPr>
      <w:pStyle w:val="a6"/>
    </w:pPr>
  </w:p>
  <w:p w14:paraId="4AD7C71F" w14:textId="77777777" w:rsidR="001C7EDE" w:rsidRPr="00F76499" w:rsidRDefault="001C7EDE" w:rsidP="00F00990">
    <w:pPr>
      <w:pStyle w:val="a6"/>
    </w:pPr>
    <w:r w:rsidRPr="00F7649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4C53143"/>
    <w:multiLevelType w:val="hybridMultilevel"/>
    <w:tmpl w:val="998E7680"/>
    <w:lvl w:ilvl="0" w:tplc="7B9A355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E4025"/>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05D6135B"/>
    <w:multiLevelType w:val="multilevel"/>
    <w:tmpl w:val="E2A0ACEC"/>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582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C7138C"/>
    <w:multiLevelType w:val="hybridMultilevel"/>
    <w:tmpl w:val="97E6CCBC"/>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6" w15:restartNumberingAfterBreak="0">
    <w:nsid w:val="0D0067AD"/>
    <w:multiLevelType w:val="hybridMultilevel"/>
    <w:tmpl w:val="899A5CBA"/>
    <w:lvl w:ilvl="0" w:tplc="40F2FE8A">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7" w15:restartNumberingAfterBreak="0">
    <w:nsid w:val="10C46BB6"/>
    <w:multiLevelType w:val="hybridMultilevel"/>
    <w:tmpl w:val="F2544844"/>
    <w:lvl w:ilvl="0" w:tplc="153AADB8">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12322C9"/>
    <w:multiLevelType w:val="hybridMultilevel"/>
    <w:tmpl w:val="71B6CDC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C2299C"/>
    <w:multiLevelType w:val="hybridMultilevel"/>
    <w:tmpl w:val="15E2DEF6"/>
    <w:lvl w:ilvl="0" w:tplc="09FC877C">
      <w:start w:val="1"/>
      <w:numFmt w:val="bullet"/>
      <w:lvlText w:val="–"/>
      <w:lvlJc w:val="left"/>
      <w:pPr>
        <w:ind w:left="720" w:hanging="360"/>
      </w:pPr>
      <w:rPr>
        <w:rFonts w:ascii="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F430ED"/>
    <w:multiLevelType w:val="hybridMultilevel"/>
    <w:tmpl w:val="56660DB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3AE0EF7"/>
    <w:multiLevelType w:val="hybridMultilevel"/>
    <w:tmpl w:val="A0567EBE"/>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B33465"/>
    <w:multiLevelType w:val="multilevel"/>
    <w:tmpl w:val="0B7AB800"/>
    <w:lvl w:ilvl="0">
      <w:start w:val="1"/>
      <w:numFmt w:val="decimal"/>
      <w:lvlText w:val="%1."/>
      <w:lvlJc w:val="left"/>
      <w:pPr>
        <w:ind w:left="420" w:hanging="420"/>
      </w:pPr>
      <w:rPr>
        <w:rFonts w:cs="Times New Roman" w:hint="default"/>
      </w:rPr>
    </w:lvl>
    <w:lvl w:ilvl="1">
      <w:start w:val="1"/>
      <w:numFmt w:val="decimal"/>
      <w:lvlText w:val="%1.%2."/>
      <w:lvlJc w:val="left"/>
      <w:pPr>
        <w:ind w:left="960" w:hanging="42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1430" w:hanging="720"/>
      </w:pPr>
      <w:rPr>
        <w:rFonts w:cs="Times New Roman" w:hint="default"/>
        <w:b/>
      </w:rPr>
    </w:lvl>
    <w:lvl w:ilvl="4">
      <w:start w:val="1"/>
      <w:numFmt w:val="decimal"/>
      <w:lvlText w:val="%1.%2.%3.%4.%5."/>
      <w:lvlJc w:val="left"/>
      <w:pPr>
        <w:ind w:left="1506"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4" w15:restartNumberingAfterBreak="0">
    <w:nsid w:val="25014A37"/>
    <w:multiLevelType w:val="hybridMultilevel"/>
    <w:tmpl w:val="C6BCB4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2D0F61EB"/>
    <w:multiLevelType w:val="hybridMultilevel"/>
    <w:tmpl w:val="7D9AE1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9677A0"/>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9" w15:restartNumberingAfterBreak="0">
    <w:nsid w:val="4AE7335A"/>
    <w:multiLevelType w:val="hybridMultilevel"/>
    <w:tmpl w:val="E4A08FFC"/>
    <w:lvl w:ilvl="0" w:tplc="85B02228">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0" w15:restartNumberingAfterBreak="0">
    <w:nsid w:val="50D364EA"/>
    <w:multiLevelType w:val="multilevel"/>
    <w:tmpl w:val="62FE0824"/>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i w:val="0"/>
        <w:sz w:val="26"/>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3D4ED6"/>
    <w:multiLevelType w:val="multilevel"/>
    <w:tmpl w:val="4B067E0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22" w15:restartNumberingAfterBreak="0">
    <w:nsid w:val="5258413C"/>
    <w:multiLevelType w:val="hybridMultilevel"/>
    <w:tmpl w:val="D56C184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D930FDC"/>
    <w:multiLevelType w:val="hybridMultilevel"/>
    <w:tmpl w:val="1AAEFE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E1474D4"/>
    <w:multiLevelType w:val="hybridMultilevel"/>
    <w:tmpl w:val="8D6A8620"/>
    <w:lvl w:ilvl="0" w:tplc="153AADB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B03C12"/>
    <w:multiLevelType w:val="hybridMultilevel"/>
    <w:tmpl w:val="3992195A"/>
    <w:lvl w:ilvl="0" w:tplc="01E057D8">
      <w:start w:val="1"/>
      <w:numFmt w:val="decimal"/>
      <w:lvlText w:val="%1."/>
      <w:lvlJc w:val="left"/>
      <w:pPr>
        <w:ind w:left="720" w:hanging="360"/>
      </w:pPr>
      <w:rPr>
        <w:rFonts w:hint="default"/>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624B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28" w15:restartNumberingAfterBreak="0">
    <w:nsid w:val="65430BE4"/>
    <w:multiLevelType w:val="multilevel"/>
    <w:tmpl w:val="D9C4C0A0"/>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0"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997"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1" w15:restartNumberingAfterBreak="0">
    <w:nsid w:val="6D8317D1"/>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2" w15:restartNumberingAfterBreak="0">
    <w:nsid w:val="6E2B36DF"/>
    <w:multiLevelType w:val="hybridMultilevel"/>
    <w:tmpl w:val="914A32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F6F40BE"/>
    <w:multiLevelType w:val="multilevel"/>
    <w:tmpl w:val="0B8A2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022BF3"/>
    <w:multiLevelType w:val="hybridMultilevel"/>
    <w:tmpl w:val="96DAADA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2CF52E3"/>
    <w:multiLevelType w:val="hybridMultilevel"/>
    <w:tmpl w:val="BCDAB1BA"/>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6AF5D69"/>
    <w:multiLevelType w:val="hybridMultilevel"/>
    <w:tmpl w:val="68F63B0C"/>
    <w:lvl w:ilvl="0" w:tplc="297499B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7" w15:restartNumberingAfterBreak="0">
    <w:nsid w:val="777B0A28"/>
    <w:multiLevelType w:val="hybridMultilevel"/>
    <w:tmpl w:val="9EE406A8"/>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F925E57"/>
    <w:multiLevelType w:val="hybridMultilevel"/>
    <w:tmpl w:val="15BC3F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FD84762"/>
    <w:multiLevelType w:val="hybridMultilevel"/>
    <w:tmpl w:val="5A606A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5"/>
  </w:num>
  <w:num w:numId="2">
    <w:abstractNumId w:val="18"/>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11"/>
  </w:num>
  <w:num w:numId="5">
    <w:abstractNumId w:val="27"/>
  </w:num>
  <w:num w:numId="6">
    <w:abstractNumId w:val="35"/>
  </w:num>
  <w:num w:numId="7">
    <w:abstractNumId w:val="37"/>
  </w:num>
  <w:num w:numId="8">
    <w:abstractNumId w:val="4"/>
  </w:num>
  <w:num w:numId="9">
    <w:abstractNumId w:val="12"/>
  </w:num>
  <w:num w:numId="10">
    <w:abstractNumId w:val="26"/>
  </w:num>
  <w:num w:numId="11">
    <w:abstractNumId w:val="28"/>
  </w:num>
  <w:num w:numId="12">
    <w:abstractNumId w:val="21"/>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7"/>
  </w:num>
  <w:num w:numId="16">
    <w:abstractNumId w:val="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30"/>
  </w:num>
  <w:num w:numId="20">
    <w:abstractNumId w:val="2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0"/>
  </w:num>
  <w:num w:numId="31">
    <w:abstractNumId w:val="32"/>
  </w:num>
  <w:num w:numId="32">
    <w:abstractNumId w:val="6"/>
  </w:num>
  <w:num w:numId="33">
    <w:abstractNumId w:val="34"/>
  </w:num>
  <w:num w:numId="34">
    <w:abstractNumId w:val="23"/>
  </w:num>
  <w:num w:numId="35">
    <w:abstractNumId w:val="22"/>
  </w:num>
  <w:num w:numId="36">
    <w:abstractNumId w:val="1"/>
  </w:num>
  <w:num w:numId="37">
    <w:abstractNumId w:val="38"/>
  </w:num>
  <w:num w:numId="38">
    <w:abstractNumId w:val="14"/>
  </w:num>
  <w:num w:numId="39">
    <w:abstractNumId w:val="13"/>
  </w:num>
  <w:num w:numId="40">
    <w:abstractNumId w:val="7"/>
  </w:num>
  <w:num w:numId="41">
    <w:abstractNumId w:val="39"/>
  </w:num>
  <w:num w:numId="42">
    <w:abstractNumId w:val="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C95"/>
    <w:rsid w:val="00002D1E"/>
    <w:rsid w:val="00023759"/>
    <w:rsid w:val="00055D2D"/>
    <w:rsid w:val="00057B86"/>
    <w:rsid w:val="00057D0F"/>
    <w:rsid w:val="00060703"/>
    <w:rsid w:val="00066720"/>
    <w:rsid w:val="000A1BBE"/>
    <w:rsid w:val="000B0E20"/>
    <w:rsid w:val="000C46A4"/>
    <w:rsid w:val="000D2618"/>
    <w:rsid w:val="001010C0"/>
    <w:rsid w:val="00101801"/>
    <w:rsid w:val="00102FD5"/>
    <w:rsid w:val="00126B2A"/>
    <w:rsid w:val="001347E7"/>
    <w:rsid w:val="001433D2"/>
    <w:rsid w:val="001476EA"/>
    <w:rsid w:val="00157D21"/>
    <w:rsid w:val="001637D4"/>
    <w:rsid w:val="00175378"/>
    <w:rsid w:val="001A6483"/>
    <w:rsid w:val="001A675B"/>
    <w:rsid w:val="001B326B"/>
    <w:rsid w:val="001C59BB"/>
    <w:rsid w:val="001C5EC4"/>
    <w:rsid w:val="001C77B4"/>
    <w:rsid w:val="001C7EDE"/>
    <w:rsid w:val="001E475F"/>
    <w:rsid w:val="001F037D"/>
    <w:rsid w:val="0020202A"/>
    <w:rsid w:val="00211A62"/>
    <w:rsid w:val="002218DD"/>
    <w:rsid w:val="002239D8"/>
    <w:rsid w:val="00277A31"/>
    <w:rsid w:val="002A5755"/>
    <w:rsid w:val="002A5F87"/>
    <w:rsid w:val="002B214A"/>
    <w:rsid w:val="002C2709"/>
    <w:rsid w:val="002C3C95"/>
    <w:rsid w:val="002D38A7"/>
    <w:rsid w:val="003061D9"/>
    <w:rsid w:val="00306A4B"/>
    <w:rsid w:val="00310006"/>
    <w:rsid w:val="00313B25"/>
    <w:rsid w:val="00334EDE"/>
    <w:rsid w:val="0033592B"/>
    <w:rsid w:val="0033770D"/>
    <w:rsid w:val="00354A5A"/>
    <w:rsid w:val="003742BC"/>
    <w:rsid w:val="003B5CC1"/>
    <w:rsid w:val="003C4ADD"/>
    <w:rsid w:val="003D7538"/>
    <w:rsid w:val="003E1C7D"/>
    <w:rsid w:val="0040017D"/>
    <w:rsid w:val="0041149A"/>
    <w:rsid w:val="00445F44"/>
    <w:rsid w:val="00447BF9"/>
    <w:rsid w:val="00452549"/>
    <w:rsid w:val="00457DD7"/>
    <w:rsid w:val="004A3D2E"/>
    <w:rsid w:val="004D4797"/>
    <w:rsid w:val="004E7CF7"/>
    <w:rsid w:val="005023EF"/>
    <w:rsid w:val="005251F8"/>
    <w:rsid w:val="00540A98"/>
    <w:rsid w:val="00541804"/>
    <w:rsid w:val="00543654"/>
    <w:rsid w:val="00555B88"/>
    <w:rsid w:val="00563AAA"/>
    <w:rsid w:val="00582208"/>
    <w:rsid w:val="005841DF"/>
    <w:rsid w:val="005A45E2"/>
    <w:rsid w:val="005C44BB"/>
    <w:rsid w:val="005D0D99"/>
    <w:rsid w:val="005E2455"/>
    <w:rsid w:val="00606512"/>
    <w:rsid w:val="00616F1A"/>
    <w:rsid w:val="00631A9B"/>
    <w:rsid w:val="00646251"/>
    <w:rsid w:val="006466E5"/>
    <w:rsid w:val="006526D5"/>
    <w:rsid w:val="00656F58"/>
    <w:rsid w:val="006704C2"/>
    <w:rsid w:val="0068693E"/>
    <w:rsid w:val="0069157F"/>
    <w:rsid w:val="006978C8"/>
    <w:rsid w:val="006B51C9"/>
    <w:rsid w:val="006C6710"/>
    <w:rsid w:val="006F0BB7"/>
    <w:rsid w:val="006F46C0"/>
    <w:rsid w:val="006F56E2"/>
    <w:rsid w:val="00704B84"/>
    <w:rsid w:val="007162F5"/>
    <w:rsid w:val="007445D2"/>
    <w:rsid w:val="007914EE"/>
    <w:rsid w:val="00795755"/>
    <w:rsid w:val="007A0F0E"/>
    <w:rsid w:val="007E1037"/>
    <w:rsid w:val="007E1AF1"/>
    <w:rsid w:val="007E680D"/>
    <w:rsid w:val="00835F05"/>
    <w:rsid w:val="008A7BD8"/>
    <w:rsid w:val="008E1668"/>
    <w:rsid w:val="008F63DB"/>
    <w:rsid w:val="00910274"/>
    <w:rsid w:val="009156D2"/>
    <w:rsid w:val="00922816"/>
    <w:rsid w:val="009269ED"/>
    <w:rsid w:val="00962644"/>
    <w:rsid w:val="00962F2B"/>
    <w:rsid w:val="009748D3"/>
    <w:rsid w:val="00976C47"/>
    <w:rsid w:val="009818F6"/>
    <w:rsid w:val="00987FD4"/>
    <w:rsid w:val="009B3504"/>
    <w:rsid w:val="009C6FE5"/>
    <w:rsid w:val="00A25531"/>
    <w:rsid w:val="00A450B7"/>
    <w:rsid w:val="00A45F6F"/>
    <w:rsid w:val="00A774DF"/>
    <w:rsid w:val="00A82D1E"/>
    <w:rsid w:val="00A87CA9"/>
    <w:rsid w:val="00A87EC4"/>
    <w:rsid w:val="00AE04C3"/>
    <w:rsid w:val="00AE56C0"/>
    <w:rsid w:val="00AF5833"/>
    <w:rsid w:val="00B26EC0"/>
    <w:rsid w:val="00B27F8D"/>
    <w:rsid w:val="00B51D18"/>
    <w:rsid w:val="00B5494C"/>
    <w:rsid w:val="00B57D04"/>
    <w:rsid w:val="00B60749"/>
    <w:rsid w:val="00B82FE9"/>
    <w:rsid w:val="00B964C2"/>
    <w:rsid w:val="00BB7E20"/>
    <w:rsid w:val="00C11020"/>
    <w:rsid w:val="00C11F29"/>
    <w:rsid w:val="00C71222"/>
    <w:rsid w:val="00C72E16"/>
    <w:rsid w:val="00C73473"/>
    <w:rsid w:val="00C8583C"/>
    <w:rsid w:val="00CA1A1D"/>
    <w:rsid w:val="00CA289D"/>
    <w:rsid w:val="00CA67C9"/>
    <w:rsid w:val="00CC0106"/>
    <w:rsid w:val="00CD2432"/>
    <w:rsid w:val="00D23FAD"/>
    <w:rsid w:val="00D26731"/>
    <w:rsid w:val="00D27A03"/>
    <w:rsid w:val="00D321BD"/>
    <w:rsid w:val="00D93633"/>
    <w:rsid w:val="00D963DA"/>
    <w:rsid w:val="00DD7E47"/>
    <w:rsid w:val="00DE0B7F"/>
    <w:rsid w:val="00E266D0"/>
    <w:rsid w:val="00E30C20"/>
    <w:rsid w:val="00E42C2C"/>
    <w:rsid w:val="00E513BC"/>
    <w:rsid w:val="00EC5731"/>
    <w:rsid w:val="00EE6558"/>
    <w:rsid w:val="00EF2F66"/>
    <w:rsid w:val="00EF5408"/>
    <w:rsid w:val="00F00990"/>
    <w:rsid w:val="00F7204B"/>
    <w:rsid w:val="00F777AE"/>
    <w:rsid w:val="00FB18BA"/>
    <w:rsid w:val="00FD0987"/>
    <w:rsid w:val="00FD4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5646"/>
  <w15:docId w15:val="{CC2E49C5-8518-41EF-A277-78FCA4DE8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2"/>
    <w:qFormat/>
    <w:rsid w:val="002C3C95"/>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2C3C95"/>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unhideWhenUsed/>
    <w:qFormat/>
    <w:rsid w:val="002C3C95"/>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2C3C95"/>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2C3C95"/>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sid w:val="002C3C95"/>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2C3C95"/>
  </w:style>
  <w:style w:type="numbering" w:customStyle="1" w:styleId="110">
    <w:name w:val="Нет списка11"/>
    <w:next w:val="a3"/>
    <w:uiPriority w:val="99"/>
    <w:semiHidden/>
    <w:unhideWhenUsed/>
    <w:rsid w:val="002C3C95"/>
  </w:style>
  <w:style w:type="paragraph" w:styleId="21">
    <w:name w:val="Body Text 2"/>
    <w:basedOn w:val="a0"/>
    <w:link w:val="22"/>
    <w:uiPriority w:val="99"/>
    <w:rsid w:val="002C3C95"/>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2C3C95"/>
    <w:rPr>
      <w:rFonts w:ascii="Times New Roman" w:eastAsia="Times New Roman" w:hAnsi="Times New Roman" w:cs="Times New Roman"/>
      <w:b/>
      <w:sz w:val="24"/>
      <w:szCs w:val="24"/>
      <w:lang w:eastAsia="ru-RU"/>
    </w:rPr>
  </w:style>
  <w:style w:type="paragraph" w:customStyle="1" w:styleId="ConsPlusNormal">
    <w:name w:val="ConsPlu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rsid w:val="002C3C95"/>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rsid w:val="002C3C95"/>
    <w:rPr>
      <w:rFonts w:ascii="Times New Roman" w:eastAsia="Times New Roman" w:hAnsi="Times New Roman" w:cs="Times New Roman"/>
      <w:sz w:val="20"/>
      <w:szCs w:val="20"/>
      <w:lang w:eastAsia="ru-RU"/>
    </w:rPr>
  </w:style>
  <w:style w:type="paragraph" w:styleId="23">
    <w:name w:val="Body Text Indent 2"/>
    <w:basedOn w:val="a0"/>
    <w:link w:val="24"/>
    <w:rsid w:val="002C3C9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rsid w:val="002C3C95"/>
    <w:rPr>
      <w:rFonts w:ascii="Times New Roman" w:eastAsia="Times New Roman" w:hAnsi="Times New Roman" w:cs="Times New Roman"/>
      <w:sz w:val="20"/>
      <w:szCs w:val="20"/>
      <w:lang w:eastAsia="ru-RU"/>
    </w:rPr>
  </w:style>
  <w:style w:type="paragraph" w:styleId="31">
    <w:name w:val="Body Text 3"/>
    <w:basedOn w:val="a0"/>
    <w:link w:val="32"/>
    <w:rsid w:val="002C3C95"/>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2C3C95"/>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2C3C95"/>
    <w:rPr>
      <w:rFonts w:ascii="Times New Roman" w:eastAsia="Times New Roman" w:hAnsi="Times New Roman" w:cs="Times New Roman"/>
      <w:sz w:val="20"/>
      <w:szCs w:val="20"/>
      <w:lang w:eastAsia="ru-RU"/>
    </w:rPr>
  </w:style>
  <w:style w:type="paragraph" w:styleId="a8">
    <w:name w:val="footer"/>
    <w:basedOn w:val="a0"/>
    <w:link w:val="a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rsid w:val="002C3C95"/>
    <w:rPr>
      <w:rFonts w:ascii="Times New Roman" w:eastAsia="Times New Roman" w:hAnsi="Times New Roman" w:cs="Times New Roman"/>
      <w:sz w:val="20"/>
      <w:szCs w:val="20"/>
      <w:lang w:eastAsia="ru-RU"/>
    </w:rPr>
  </w:style>
  <w:style w:type="paragraph" w:styleId="aa">
    <w:name w:val="Balloon Text"/>
    <w:basedOn w:val="a0"/>
    <w:link w:val="ab"/>
    <w:rsid w:val="002C3C95"/>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rsid w:val="002C3C95"/>
    <w:rPr>
      <w:rFonts w:ascii="Tahoma" w:eastAsia="Times New Roman" w:hAnsi="Tahoma" w:cs="Tahoma"/>
      <w:sz w:val="16"/>
      <w:szCs w:val="16"/>
      <w:lang w:eastAsia="ru-RU"/>
    </w:rPr>
  </w:style>
  <w:style w:type="paragraph" w:styleId="ac">
    <w:name w:val="Revision"/>
    <w:hidden/>
    <w:uiPriority w:val="99"/>
    <w:semiHidden/>
    <w:rsid w:val="002C3C95"/>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2C3C95"/>
  </w:style>
  <w:style w:type="character" w:styleId="ad">
    <w:name w:val="line number"/>
    <w:basedOn w:val="a1"/>
    <w:rsid w:val="002C3C95"/>
  </w:style>
  <w:style w:type="numbering" w:customStyle="1" w:styleId="1110">
    <w:name w:val="Нет списка111"/>
    <w:next w:val="a3"/>
    <w:uiPriority w:val="99"/>
    <w:semiHidden/>
    <w:unhideWhenUsed/>
    <w:rsid w:val="002C3C95"/>
  </w:style>
  <w:style w:type="paragraph" w:customStyle="1" w:styleId="25">
    <w:name w:val="2"/>
    <w:basedOn w:val="a0"/>
    <w:next w:val="ae"/>
    <w:link w:val="af"/>
    <w:uiPriority w:val="99"/>
    <w:qFormat/>
    <w:rsid w:val="002C3C95"/>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10"/>
    <w:rsid w:val="002C3C95"/>
    <w:rPr>
      <w:rFonts w:ascii="Times New Roman" w:eastAsia="Times New Roman" w:hAnsi="Times New Roman" w:cs="Times New Roman"/>
      <w:b/>
      <w:bCs/>
      <w:sz w:val="28"/>
      <w:szCs w:val="24"/>
      <w:lang w:eastAsia="ru-RU"/>
    </w:rPr>
  </w:style>
  <w:style w:type="paragraph" w:customStyle="1" w:styleId="a50">
    <w:name w:val="a5"/>
    <w:basedOn w:val="a0"/>
    <w:uiPriority w:val="99"/>
    <w:rsid w:val="002C3C95"/>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2C3C95"/>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2C3C95"/>
    <w:rPr>
      <w:rFonts w:cs="Times New Roman"/>
    </w:rPr>
  </w:style>
  <w:style w:type="paragraph" w:styleId="af2">
    <w:name w:val="Body Text Indent"/>
    <w:basedOn w:val="a0"/>
    <w:link w:val="af3"/>
    <w:rsid w:val="002C3C95"/>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2C3C95"/>
    <w:rPr>
      <w:rFonts w:ascii="Arial" w:eastAsia="Times New Roman" w:hAnsi="Arial" w:cs="Times New Roman"/>
      <w:sz w:val="20"/>
      <w:szCs w:val="20"/>
      <w:lang w:eastAsia="ru-RU"/>
    </w:rPr>
  </w:style>
  <w:style w:type="paragraph" w:customStyle="1" w:styleId="ConsNormal">
    <w:name w:val="Con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2C3C95"/>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2C3C95"/>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2C3C95"/>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2C3C95"/>
    <w:pPr>
      <w:spacing w:before="240" w:after="60" w:line="360" w:lineRule="auto"/>
    </w:pPr>
    <w:rPr>
      <w:rFonts w:ascii="Times New Roman" w:eastAsia="Times New Roman" w:hAnsi="Times New Roman" w:cs="Times New Roman"/>
      <w:b/>
      <w:bCs/>
      <w:sz w:val="24"/>
      <w:szCs w:val="24"/>
      <w:lang w:eastAsia="ru-RU"/>
    </w:rPr>
  </w:style>
  <w:style w:type="paragraph" w:styleId="33">
    <w:name w:val="Body Text Indent 3"/>
    <w:basedOn w:val="a0"/>
    <w:link w:val="34"/>
    <w:rsid w:val="002C3C95"/>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4">
    <w:name w:val="Основной текст с отступом 3 Знак"/>
    <w:basedOn w:val="a1"/>
    <w:link w:val="33"/>
    <w:rsid w:val="002C3C95"/>
    <w:rPr>
      <w:rFonts w:ascii="Arial" w:eastAsia="Times New Roman" w:hAnsi="Arial" w:cs="Times New Roman"/>
      <w:sz w:val="16"/>
      <w:szCs w:val="16"/>
      <w:lang w:eastAsia="ru-RU"/>
    </w:rPr>
  </w:style>
  <w:style w:type="paragraph" w:customStyle="1" w:styleId="Noeeu14">
    <w:name w:val="Noeeu14"/>
    <w:basedOn w:val="a0"/>
    <w:uiPriority w:val="99"/>
    <w:rsid w:val="002C3C95"/>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2C3C95"/>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2C3C95"/>
    <w:rPr>
      <w:rFonts w:ascii="Verdana" w:hAnsi="Verdana"/>
      <w:color w:val="000000"/>
      <w:sz w:val="18"/>
      <w:u w:val="none"/>
      <w:effect w:val="none"/>
    </w:rPr>
  </w:style>
  <w:style w:type="paragraph" w:customStyle="1" w:styleId="Text">
    <w:name w:val="Text"/>
    <w:basedOn w:val="a0"/>
    <w:uiPriority w:val="99"/>
    <w:rsid w:val="002C3C95"/>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2C3C95"/>
    <w:rPr>
      <w:rFonts w:cs="Times New Roman"/>
      <w:sz w:val="16"/>
      <w:szCs w:val="16"/>
    </w:rPr>
  </w:style>
  <w:style w:type="paragraph" w:styleId="af8">
    <w:name w:val="annotation text"/>
    <w:basedOn w:val="a0"/>
    <w:link w:val="af9"/>
    <w:rsid w:val="002C3C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2C3C95"/>
    <w:rPr>
      <w:rFonts w:ascii="Arial" w:eastAsia="Times New Roman" w:hAnsi="Arial" w:cs="Arial"/>
      <w:sz w:val="20"/>
      <w:szCs w:val="20"/>
      <w:lang w:eastAsia="ru-RU"/>
    </w:rPr>
  </w:style>
  <w:style w:type="paragraph" w:styleId="afa">
    <w:name w:val="annotation subject"/>
    <w:basedOn w:val="af8"/>
    <w:next w:val="af8"/>
    <w:link w:val="afb"/>
    <w:rsid w:val="002C3C95"/>
    <w:rPr>
      <w:b/>
      <w:bCs/>
    </w:rPr>
  </w:style>
  <w:style w:type="character" w:customStyle="1" w:styleId="afb">
    <w:name w:val="Тема примечания Знак"/>
    <w:basedOn w:val="af9"/>
    <w:link w:val="afa"/>
    <w:rsid w:val="002C3C95"/>
    <w:rPr>
      <w:rFonts w:ascii="Arial" w:eastAsia="Times New Roman" w:hAnsi="Arial" w:cs="Arial"/>
      <w:b/>
      <w:bCs/>
      <w:sz w:val="20"/>
      <w:szCs w:val="20"/>
      <w:lang w:eastAsia="ru-RU"/>
    </w:rPr>
  </w:style>
  <w:style w:type="paragraph" w:styleId="afc">
    <w:name w:val="No Spacing"/>
    <w:uiPriority w:val="1"/>
    <w:qFormat/>
    <w:rsid w:val="002C3C95"/>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2C3C95"/>
    <w:rPr>
      <w:b/>
      <w:sz w:val="28"/>
      <w:u w:val="single"/>
      <w:lang w:val="ru-RU" w:eastAsia="ru-RU"/>
    </w:rPr>
  </w:style>
  <w:style w:type="paragraph" w:styleId="afd">
    <w:name w:val="Normal (Web)"/>
    <w:basedOn w:val="a0"/>
    <w:rsid w:val="002C3C95"/>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2C3C95"/>
  </w:style>
  <w:style w:type="paragraph" w:customStyle="1" w:styleId="14">
    <w:name w:val="Обычный1"/>
    <w:rsid w:val="002C3C95"/>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2C3C95"/>
  </w:style>
  <w:style w:type="paragraph" w:styleId="afe">
    <w:name w:val="Plain Text"/>
    <w:basedOn w:val="a0"/>
    <w:link w:val="aff"/>
    <w:rsid w:val="002C3C95"/>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1"/>
    <w:link w:val="afe"/>
    <w:rsid w:val="002C3C95"/>
    <w:rPr>
      <w:rFonts w:ascii="Courier New" w:eastAsia="Times New Roman" w:hAnsi="Courier New" w:cs="Courier New"/>
      <w:sz w:val="20"/>
      <w:szCs w:val="20"/>
      <w:lang w:eastAsia="ru-RU"/>
    </w:rPr>
  </w:style>
  <w:style w:type="paragraph" w:customStyle="1" w:styleId="NoSpacing1">
    <w:name w:val="No Spacing1"/>
    <w:rsid w:val="002C3C95"/>
    <w:pPr>
      <w:spacing w:after="0" w:line="240" w:lineRule="auto"/>
    </w:pPr>
    <w:rPr>
      <w:rFonts w:ascii="Calibri" w:eastAsia="Times New Roman" w:hAnsi="Calibri" w:cs="Times New Roman"/>
    </w:rPr>
  </w:style>
  <w:style w:type="paragraph" w:customStyle="1" w:styleId="ConsPlusNonformat">
    <w:name w:val="ConsPlusNonformat"/>
    <w:rsid w:val="002C3C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0">
    <w:name w:val="Table Grid"/>
    <w:basedOn w:val="a2"/>
    <w:uiPriority w:val="39"/>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2C3C95"/>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2C3C95"/>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2C3C95"/>
    <w:pPr>
      <w:spacing w:after="0" w:line="240" w:lineRule="auto"/>
    </w:pPr>
    <w:rPr>
      <w:rFonts w:ascii="Times New Roman" w:eastAsia="ヒラギノ角ゴ Pro W3" w:hAnsi="Times New Roman" w:cs="Times New Roman"/>
      <w:color w:val="000000"/>
      <w:sz w:val="24"/>
      <w:szCs w:val="20"/>
      <w:lang w:eastAsia="ru-RU"/>
    </w:rPr>
  </w:style>
  <w:style w:type="paragraph" w:styleId="aff1">
    <w:name w:val="List Paragraph"/>
    <w:aliases w:val="Нумерованый список,List Paragraph1,Абзац маркированнный,ПАРАГРАФ,3_Абзац списка"/>
    <w:basedOn w:val="a0"/>
    <w:link w:val="aff2"/>
    <w:uiPriority w:val="34"/>
    <w:qFormat/>
    <w:rsid w:val="002C3C95"/>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3">
    <w:name w:val="Hyperlink"/>
    <w:unhideWhenUsed/>
    <w:rsid w:val="002C3C95"/>
    <w:rPr>
      <w:color w:val="0000FF"/>
      <w:u w:val="single"/>
    </w:rPr>
  </w:style>
  <w:style w:type="paragraph" w:styleId="aff4">
    <w:name w:val="footnote text"/>
    <w:basedOn w:val="a0"/>
    <w:link w:val="aff5"/>
    <w:uiPriority w:val="99"/>
    <w:unhideWhenUsed/>
    <w:rsid w:val="002C3C95"/>
    <w:pPr>
      <w:spacing w:after="0" w:line="240" w:lineRule="auto"/>
    </w:pPr>
    <w:rPr>
      <w:rFonts w:ascii="Calibri" w:eastAsia="Calibri" w:hAnsi="Calibri" w:cs="Times New Roman"/>
      <w:sz w:val="20"/>
      <w:szCs w:val="20"/>
    </w:rPr>
  </w:style>
  <w:style w:type="character" w:customStyle="1" w:styleId="aff5">
    <w:name w:val="Текст сноски Знак"/>
    <w:basedOn w:val="a1"/>
    <w:link w:val="aff4"/>
    <w:uiPriority w:val="99"/>
    <w:rsid w:val="002C3C95"/>
    <w:rPr>
      <w:rFonts w:ascii="Calibri" w:eastAsia="Calibri" w:hAnsi="Calibri" w:cs="Times New Roman"/>
      <w:sz w:val="20"/>
      <w:szCs w:val="20"/>
    </w:rPr>
  </w:style>
  <w:style w:type="character" w:styleId="aff6">
    <w:name w:val="footnote reference"/>
    <w:uiPriority w:val="99"/>
    <w:unhideWhenUsed/>
    <w:rsid w:val="002C3C95"/>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
    <w:link w:val="aff1"/>
    <w:uiPriority w:val="34"/>
    <w:locked/>
    <w:rsid w:val="002C3C95"/>
    <w:rPr>
      <w:rFonts w:ascii="Times New Roman" w:eastAsia="ヒラギノ角ゴ Pro W3" w:hAnsi="Times New Roman" w:cs="Times New Roman"/>
      <w:color w:val="000000"/>
      <w:sz w:val="20"/>
      <w:szCs w:val="24"/>
    </w:rPr>
  </w:style>
  <w:style w:type="character" w:customStyle="1" w:styleId="1Char">
    <w:name w:val="П.1 Char"/>
    <w:link w:val="1"/>
    <w:locked/>
    <w:rsid w:val="002C3C95"/>
    <w:rPr>
      <w:bCs/>
      <w:sz w:val="24"/>
      <w:szCs w:val="24"/>
      <w:lang w:val="x-none" w:eastAsia="x-none"/>
    </w:rPr>
  </w:style>
  <w:style w:type="paragraph" w:customStyle="1" w:styleId="1">
    <w:name w:val="П.1"/>
    <w:basedOn w:val="aff1"/>
    <w:link w:val="1Char"/>
    <w:qFormat/>
    <w:rsid w:val="002C3C95"/>
    <w:pPr>
      <w:numPr>
        <w:ilvl w:val="1"/>
        <w:numId w:val="4"/>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2C3C95"/>
    <w:rPr>
      <w:bCs/>
      <w:sz w:val="24"/>
      <w:szCs w:val="24"/>
      <w:lang w:val="x-none" w:eastAsia="x-none"/>
    </w:rPr>
  </w:style>
  <w:style w:type="paragraph" w:customStyle="1" w:styleId="11">
    <w:name w:val="П.1.1"/>
    <w:basedOn w:val="1"/>
    <w:link w:val="11Char"/>
    <w:qFormat/>
    <w:rsid w:val="002C3C95"/>
    <w:pPr>
      <w:numPr>
        <w:ilvl w:val="2"/>
      </w:numPr>
      <w:tabs>
        <w:tab w:val="clear" w:pos="2847"/>
        <w:tab w:val="num" w:pos="360"/>
        <w:tab w:val="num" w:pos="420"/>
        <w:tab w:val="num" w:pos="720"/>
      </w:tabs>
    </w:pPr>
  </w:style>
  <w:style w:type="paragraph" w:customStyle="1" w:styleId="111">
    <w:name w:val="П.1.1.1"/>
    <w:basedOn w:val="1"/>
    <w:qFormat/>
    <w:rsid w:val="002C3C95"/>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2C3C95"/>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2C3C95"/>
    <w:pPr>
      <w:numPr>
        <w:ilvl w:val="5"/>
      </w:numPr>
      <w:tabs>
        <w:tab w:val="clear" w:pos="1080"/>
        <w:tab w:val="num" w:pos="360"/>
        <w:tab w:val="num" w:pos="420"/>
      </w:tabs>
    </w:pPr>
    <w:rPr>
      <w:rFonts w:cs="Times New Roman"/>
      <w:bCs w:val="0"/>
    </w:rPr>
  </w:style>
  <w:style w:type="paragraph" w:customStyle="1" w:styleId="a">
    <w:name w:val="П.глава"/>
    <w:basedOn w:val="aff1"/>
    <w:next w:val="1"/>
    <w:qFormat/>
    <w:rsid w:val="002C3C95"/>
    <w:pPr>
      <w:keepNext/>
      <w:numPr>
        <w:numId w:val="4"/>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39"/>
    <w:rsid w:val="002C3C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2C3C95"/>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2C3C95"/>
    <w:rPr>
      <w:rFonts w:ascii="Calibri Light" w:eastAsia="Times New Roman" w:hAnsi="Calibri Light" w:cs="Times New Roman"/>
      <w:spacing w:val="-10"/>
      <w:kern w:val="28"/>
      <w:sz w:val="56"/>
      <w:szCs w:val="56"/>
      <w:lang w:eastAsia="ru-RU"/>
    </w:rPr>
  </w:style>
  <w:style w:type="numbering" w:customStyle="1" w:styleId="35">
    <w:name w:val="Нет списка3"/>
    <w:next w:val="a3"/>
    <w:semiHidden/>
    <w:unhideWhenUsed/>
    <w:rsid w:val="002C3C95"/>
  </w:style>
  <w:style w:type="table" w:customStyle="1" w:styleId="28">
    <w:name w:val="Сетка таблицы2"/>
    <w:basedOn w:val="a2"/>
    <w:next w:val="aff0"/>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2C3C95"/>
    <w:pPr>
      <w:spacing w:after="0" w:line="240" w:lineRule="auto"/>
    </w:pPr>
    <w:rPr>
      <w:rFonts w:ascii="Calibri" w:eastAsia="Calibri" w:hAnsi="Calibri" w:cs="Times New Roman"/>
    </w:rPr>
  </w:style>
  <w:style w:type="paragraph" w:customStyle="1" w:styleId="aff7">
    <w:name w:val="Тема приказа"/>
    <w:basedOn w:val="a0"/>
    <w:link w:val="aff8"/>
    <w:qFormat/>
    <w:rsid w:val="002C3C95"/>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8">
    <w:name w:val="Тема приказа Знак"/>
    <w:link w:val="aff7"/>
    <w:rsid w:val="002C3C95"/>
    <w:rPr>
      <w:rFonts w:ascii="Times New Roman" w:eastAsia="Calibri" w:hAnsi="Times New Roman" w:cs="Times New Roman"/>
      <w:color w:val="0D0D0D"/>
      <w:sz w:val="24"/>
      <w:szCs w:val="24"/>
      <w:lang w:val="x-none" w:eastAsia="ru-RU"/>
    </w:rPr>
  </w:style>
  <w:style w:type="character" w:customStyle="1" w:styleId="aff9">
    <w:name w:val="Основной текст_"/>
    <w:link w:val="36"/>
    <w:rsid w:val="002C3C95"/>
    <w:rPr>
      <w:sz w:val="23"/>
      <w:szCs w:val="23"/>
      <w:shd w:val="clear" w:color="auto" w:fill="FFFFFF"/>
    </w:rPr>
  </w:style>
  <w:style w:type="paragraph" w:customStyle="1" w:styleId="36">
    <w:name w:val="Основной текст3"/>
    <w:basedOn w:val="a0"/>
    <w:link w:val="aff9"/>
    <w:rsid w:val="002C3C95"/>
    <w:pPr>
      <w:shd w:val="clear" w:color="auto" w:fill="FFFFFF"/>
      <w:spacing w:before="300" w:after="300" w:line="0" w:lineRule="atLeast"/>
      <w:jc w:val="both"/>
    </w:pPr>
    <w:rPr>
      <w:sz w:val="23"/>
      <w:szCs w:val="23"/>
    </w:rPr>
  </w:style>
  <w:style w:type="table" w:styleId="-1">
    <w:name w:val="Colorful List Accent 1"/>
    <w:basedOn w:val="a2"/>
    <w:uiPriority w:val="72"/>
    <w:rsid w:val="002C3C9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a">
    <w:name w:val="endnote text"/>
    <w:basedOn w:val="a0"/>
    <w:link w:val="affb"/>
    <w:uiPriority w:val="99"/>
    <w:semiHidden/>
    <w:unhideWhenUsed/>
    <w:rsid w:val="002C3C95"/>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2C3C95"/>
    <w:rPr>
      <w:rFonts w:ascii="Times New Roman" w:eastAsia="Times New Roman" w:hAnsi="Times New Roman" w:cs="Times New Roman"/>
      <w:sz w:val="20"/>
      <w:szCs w:val="20"/>
      <w:lang w:eastAsia="ru-RU"/>
    </w:rPr>
  </w:style>
  <w:style w:type="character" w:styleId="affc">
    <w:name w:val="endnote reference"/>
    <w:uiPriority w:val="99"/>
    <w:semiHidden/>
    <w:unhideWhenUsed/>
    <w:rsid w:val="002C3C95"/>
    <w:rPr>
      <w:vertAlign w:val="superscript"/>
    </w:rPr>
  </w:style>
  <w:style w:type="paragraph" w:customStyle="1" w:styleId="37">
    <w:name w:val="3"/>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8">
    <w:name w:val="Обычный3"/>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2C3C95"/>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affd"/>
    <w:uiPriority w:val="10"/>
    <w:qFormat/>
    <w:rsid w:val="002C3C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d">
    <w:name w:val="Заголовок Знак"/>
    <w:basedOn w:val="a1"/>
    <w:link w:val="ae"/>
    <w:uiPriority w:val="10"/>
    <w:rsid w:val="002C3C95"/>
    <w:rPr>
      <w:rFonts w:asciiTheme="majorHAnsi" w:eastAsiaTheme="majorEastAsia" w:hAnsiTheme="majorHAnsi" w:cstheme="majorBidi"/>
      <w:color w:val="17365D" w:themeColor="text2" w:themeShade="BF"/>
      <w:spacing w:val="5"/>
      <w:kern w:val="28"/>
      <w:sz w:val="52"/>
      <w:szCs w:val="52"/>
    </w:rPr>
  </w:style>
  <w:style w:type="paragraph" w:customStyle="1" w:styleId="affe">
    <w:name w:val="Таблицы (моноширинный)"/>
    <w:basedOn w:val="a0"/>
    <w:next w:val="a0"/>
    <w:rsid w:val="0017537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table" w:customStyle="1" w:styleId="39">
    <w:name w:val="Сетка таблицы3"/>
    <w:basedOn w:val="a2"/>
    <w:next w:val="aff0"/>
    <w:rsid w:val="003742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B5CC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nindent">
    <w:name w:val="Nonindent"/>
    <w:basedOn w:val="a0"/>
    <w:locked/>
    <w:rsid w:val="001010C0"/>
    <w:pPr>
      <w:spacing w:after="0" w:line="288" w:lineRule="auto"/>
      <w:jc w:val="both"/>
    </w:pPr>
    <w:rPr>
      <w:rFonts w:ascii="Tms Rmn" w:eastAsia="Times New Roman" w:hAnsi="Tms Rmn" w:cs="Times New Roman CYR"/>
      <w:sz w:val="24"/>
      <w:szCs w:val="24"/>
      <w:lang w:val="en-GB"/>
    </w:rPr>
  </w:style>
  <w:style w:type="paragraph" w:customStyle="1" w:styleId="afff">
    <w:name w:val="Абзац Договора"/>
    <w:basedOn w:val="a0"/>
    <w:link w:val="afff0"/>
    <w:qFormat/>
    <w:rsid w:val="001010C0"/>
    <w:pPr>
      <w:widowControl w:val="0"/>
      <w:spacing w:after="120" w:line="240" w:lineRule="auto"/>
      <w:ind w:firstLine="709"/>
      <w:jc w:val="both"/>
    </w:pPr>
    <w:rPr>
      <w:rFonts w:ascii="Times New Roman" w:eastAsia="Times New Roman" w:hAnsi="Times New Roman" w:cs="Times New Roman"/>
      <w:noProof/>
      <w:sz w:val="24"/>
      <w:szCs w:val="24"/>
      <w:lang w:eastAsia="ru-RU"/>
    </w:rPr>
  </w:style>
  <w:style w:type="character" w:customStyle="1" w:styleId="afff0">
    <w:name w:val="Абзац Договора Знак"/>
    <w:basedOn w:val="a1"/>
    <w:link w:val="afff"/>
    <w:rsid w:val="001010C0"/>
    <w:rPr>
      <w:rFonts w:ascii="Times New Roman" w:eastAsia="Times New Roman" w:hAnsi="Times New Roman" w:cs="Times New Roman"/>
      <w:noProof/>
      <w:sz w:val="24"/>
      <w:szCs w:val="24"/>
      <w:lang w:eastAsia="ru-RU"/>
    </w:rPr>
  </w:style>
  <w:style w:type="paragraph" w:styleId="afff1">
    <w:name w:val="Message Header"/>
    <w:basedOn w:val="a4"/>
    <w:link w:val="afff2"/>
    <w:unhideWhenUsed/>
    <w:rsid w:val="0068693E"/>
    <w:pPr>
      <w:keepLines/>
      <w:widowControl/>
      <w:autoSpaceDE/>
      <w:autoSpaceDN/>
      <w:adjustRightInd/>
      <w:spacing w:line="180" w:lineRule="atLeast"/>
      <w:ind w:left="1555" w:hanging="720"/>
    </w:pPr>
    <w:rPr>
      <w:rFonts w:ascii="Arial" w:hAnsi="Arial"/>
      <w:spacing w:val="-5"/>
      <w:lang w:eastAsia="en-US"/>
    </w:rPr>
  </w:style>
  <w:style w:type="character" w:customStyle="1" w:styleId="afff2">
    <w:name w:val="Шапка Знак"/>
    <w:basedOn w:val="a1"/>
    <w:link w:val="afff1"/>
    <w:rsid w:val="0068693E"/>
    <w:rPr>
      <w:rFonts w:ascii="Arial" w:eastAsia="Times New Roman" w:hAnsi="Arial" w:cs="Times New Roman"/>
      <w:spacing w:val="-5"/>
      <w:sz w:val="20"/>
      <w:szCs w:val="20"/>
    </w:rPr>
  </w:style>
  <w:style w:type="paragraph" w:customStyle="1" w:styleId="afff3">
    <w:name w:val="Таблица"/>
    <w:basedOn w:val="a0"/>
    <w:link w:val="afff4"/>
    <w:qFormat/>
    <w:rsid w:val="0068693E"/>
    <w:pPr>
      <w:tabs>
        <w:tab w:val="left" w:pos="567"/>
      </w:tabs>
      <w:suppressAutoHyphens/>
      <w:spacing w:after="0" w:line="240" w:lineRule="auto"/>
      <w:ind w:left="431"/>
    </w:pPr>
    <w:rPr>
      <w:rFonts w:ascii="Times New Roman" w:eastAsia="Times New Roman" w:hAnsi="Times New Roman" w:cs="Calibri"/>
      <w:bCs/>
      <w:sz w:val="24"/>
      <w:szCs w:val="20"/>
      <w:lang w:eastAsia="ar-SA"/>
    </w:rPr>
  </w:style>
  <w:style w:type="character" w:customStyle="1" w:styleId="afff4">
    <w:name w:val="Таблица Знак"/>
    <w:basedOn w:val="a1"/>
    <w:link w:val="afff3"/>
    <w:rsid w:val="0068693E"/>
    <w:rPr>
      <w:rFonts w:ascii="Times New Roman" w:eastAsia="Times New Roman" w:hAnsi="Times New Roman" w:cs="Calibri"/>
      <w:bCs/>
      <w:sz w:val="24"/>
      <w:szCs w:val="20"/>
      <w:lang w:eastAsia="ar-SA"/>
    </w:rPr>
  </w:style>
  <w:style w:type="character" w:customStyle="1" w:styleId="afff5">
    <w:name w:val="текст под списком Знак"/>
    <w:link w:val="afff6"/>
    <w:locked/>
    <w:rsid w:val="005023EF"/>
    <w:rPr>
      <w:rFonts w:ascii="Times New Roman" w:eastAsia="DejaVu Sans" w:hAnsi="Times New Roman"/>
      <w:sz w:val="24"/>
      <w:lang w:val="x-none" w:eastAsia="x-none"/>
    </w:rPr>
  </w:style>
  <w:style w:type="paragraph" w:customStyle="1" w:styleId="afff6">
    <w:name w:val="текст под списком"/>
    <w:basedOn w:val="a0"/>
    <w:link w:val="afff5"/>
    <w:qFormat/>
    <w:rsid w:val="005023EF"/>
    <w:pPr>
      <w:widowControl w:val="0"/>
      <w:autoSpaceDE w:val="0"/>
      <w:autoSpaceDN w:val="0"/>
      <w:adjustRightInd w:val="0"/>
      <w:spacing w:after="0" w:line="240" w:lineRule="auto"/>
      <w:ind w:left="720"/>
      <w:jc w:val="both"/>
    </w:pPr>
    <w:rPr>
      <w:rFonts w:ascii="Times New Roman" w:eastAsia="DejaVu Sans" w:hAnsi="Times New Roman"/>
      <w:sz w:val="24"/>
      <w:lang w:val="x-none" w:eastAsia="x-none"/>
    </w:rPr>
  </w:style>
  <w:style w:type="paragraph" w:customStyle="1" w:styleId="sswplain11">
    <w:name w:val="ssw_plain11"/>
    <w:basedOn w:val="a0"/>
    <w:rsid w:val="005023EF"/>
    <w:pPr>
      <w:keepNext/>
      <w:spacing w:after="0" w:line="240" w:lineRule="auto"/>
    </w:pPr>
    <w:rPr>
      <w:rFonts w:ascii="Arial" w:eastAsia="Times New Roman" w:hAnsi="Arial" w:cs="Times New Roman"/>
      <w:noProof/>
      <w:szCs w:val="20"/>
    </w:rPr>
  </w:style>
  <w:style w:type="table" w:customStyle="1" w:styleId="40">
    <w:name w:val="Сетка таблицы4"/>
    <w:basedOn w:val="a2"/>
    <w:next w:val="aff0"/>
    <w:uiPriority w:val="39"/>
    <w:rsid w:val="00E42C2C"/>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7">
    <w:name w:val="Таблица текст"/>
    <w:basedOn w:val="a0"/>
    <w:rsid w:val="00CA289D"/>
    <w:pPr>
      <w:spacing w:before="40" w:after="40" w:line="240" w:lineRule="auto"/>
      <w:ind w:left="57" w:right="57"/>
    </w:pPr>
    <w:rPr>
      <w:rFonts w:ascii="Times New Roman" w:eastAsia="Times New Roman" w:hAnsi="Times New Roman" w:cs="Times New Roman"/>
      <w:bCs/>
      <w:sz w:val="24"/>
      <w:lang w:eastAsia="ru-RU"/>
    </w:rPr>
  </w:style>
  <w:style w:type="paragraph" w:customStyle="1" w:styleId="FR3">
    <w:name w:val="FR3"/>
    <w:rsid w:val="00CA289D"/>
    <w:pPr>
      <w:widowControl w:val="0"/>
      <w:snapToGrid w:val="0"/>
      <w:spacing w:after="0" w:line="300" w:lineRule="auto"/>
      <w:jc w:val="both"/>
    </w:pPr>
    <w:rPr>
      <w:rFonts w:ascii="Arial Narrow" w:eastAsia="Times New Roman" w:hAnsi="Arial Narrow"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3112">
      <w:bodyDiv w:val="1"/>
      <w:marLeft w:val="0"/>
      <w:marRight w:val="0"/>
      <w:marTop w:val="0"/>
      <w:marBottom w:val="0"/>
      <w:divBdr>
        <w:top w:val="none" w:sz="0" w:space="0" w:color="auto"/>
        <w:left w:val="none" w:sz="0" w:space="0" w:color="auto"/>
        <w:bottom w:val="none" w:sz="0" w:space="0" w:color="auto"/>
        <w:right w:val="none" w:sz="0" w:space="0" w:color="auto"/>
      </w:divBdr>
    </w:div>
    <w:div w:id="966006634">
      <w:bodyDiv w:val="1"/>
      <w:marLeft w:val="0"/>
      <w:marRight w:val="0"/>
      <w:marTop w:val="0"/>
      <w:marBottom w:val="0"/>
      <w:divBdr>
        <w:top w:val="none" w:sz="0" w:space="0" w:color="auto"/>
        <w:left w:val="none" w:sz="0" w:space="0" w:color="auto"/>
        <w:bottom w:val="none" w:sz="0" w:space="0" w:color="auto"/>
        <w:right w:val="none" w:sz="0" w:space="0" w:color="auto"/>
      </w:divBdr>
    </w:div>
    <w:div w:id="997879847">
      <w:bodyDiv w:val="1"/>
      <w:marLeft w:val="0"/>
      <w:marRight w:val="0"/>
      <w:marTop w:val="0"/>
      <w:marBottom w:val="0"/>
      <w:divBdr>
        <w:top w:val="none" w:sz="0" w:space="0" w:color="auto"/>
        <w:left w:val="none" w:sz="0" w:space="0" w:color="auto"/>
        <w:bottom w:val="none" w:sz="0" w:space="0" w:color="auto"/>
        <w:right w:val="none" w:sz="0" w:space="0" w:color="auto"/>
      </w:divBdr>
    </w:div>
    <w:div w:id="1162694540">
      <w:bodyDiv w:val="1"/>
      <w:marLeft w:val="0"/>
      <w:marRight w:val="0"/>
      <w:marTop w:val="0"/>
      <w:marBottom w:val="0"/>
      <w:divBdr>
        <w:top w:val="none" w:sz="0" w:space="0" w:color="auto"/>
        <w:left w:val="none" w:sz="0" w:space="0" w:color="auto"/>
        <w:bottom w:val="none" w:sz="0" w:space="0" w:color="auto"/>
        <w:right w:val="none" w:sz="0" w:space="0" w:color="auto"/>
      </w:divBdr>
    </w:div>
    <w:div w:id="1223563774">
      <w:bodyDiv w:val="1"/>
      <w:marLeft w:val="0"/>
      <w:marRight w:val="0"/>
      <w:marTop w:val="0"/>
      <w:marBottom w:val="0"/>
      <w:divBdr>
        <w:top w:val="none" w:sz="0" w:space="0" w:color="auto"/>
        <w:left w:val="none" w:sz="0" w:space="0" w:color="auto"/>
        <w:bottom w:val="none" w:sz="0" w:space="0" w:color="auto"/>
        <w:right w:val="none" w:sz="0" w:space="0" w:color="auto"/>
      </w:divBdr>
    </w:div>
    <w:div w:id="1509439323">
      <w:bodyDiv w:val="1"/>
      <w:marLeft w:val="0"/>
      <w:marRight w:val="0"/>
      <w:marTop w:val="0"/>
      <w:marBottom w:val="0"/>
      <w:divBdr>
        <w:top w:val="none" w:sz="0" w:space="0" w:color="auto"/>
        <w:left w:val="none" w:sz="0" w:space="0" w:color="auto"/>
        <w:bottom w:val="none" w:sz="0" w:space="0" w:color="auto"/>
        <w:right w:val="none" w:sz="0" w:space="0" w:color="auto"/>
      </w:divBdr>
    </w:div>
    <w:div w:id="158853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37CD7-447A-4E7B-A937-295B8FA77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9302</Words>
  <Characters>53028</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Ляной Михаил Викторович</cp:lastModifiedBy>
  <cp:revision>19</cp:revision>
  <cp:lastPrinted>2021-06-15T06:27:00Z</cp:lastPrinted>
  <dcterms:created xsi:type="dcterms:W3CDTF">2022-01-11T07:37:00Z</dcterms:created>
  <dcterms:modified xsi:type="dcterms:W3CDTF">2022-11-14T12:04:00Z</dcterms:modified>
</cp:coreProperties>
</file>